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C0D1" w14:textId="4586517E" w:rsidR="00946388" w:rsidRDefault="00946388" w:rsidP="00392361">
      <w:pPr>
        <w:adjustRightInd w:val="0"/>
        <w:snapToGrid w:val="0"/>
        <w:rPr>
          <w:rFonts w:asciiTheme="minorHAnsi" w:hAnsiTheme="minorHAnsi" w:cstheme="minorHAnsi"/>
          <w:b/>
          <w:sz w:val="28"/>
          <w:szCs w:val="28"/>
        </w:rPr>
      </w:pPr>
      <w:r>
        <w:rPr>
          <w:rFonts w:asciiTheme="minorHAnsi" w:hAnsiTheme="minorHAnsi" w:cstheme="minorHAnsi"/>
          <w:noProof/>
          <w:sz w:val="36"/>
          <w:szCs w:val="36"/>
        </w:rPr>
        <w:drawing>
          <wp:anchor distT="0" distB="0" distL="114300" distR="114300" simplePos="0" relativeHeight="251677696" behindDoc="0" locked="0" layoutInCell="1" allowOverlap="1" wp14:anchorId="743B3653" wp14:editId="6F4E178C">
            <wp:simplePos x="0" y="0"/>
            <wp:positionH relativeFrom="column">
              <wp:posOffset>5080000</wp:posOffset>
            </wp:positionH>
            <wp:positionV relativeFrom="paragraph">
              <wp:posOffset>-365250</wp:posOffset>
            </wp:positionV>
            <wp:extent cx="1094105" cy="12966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1094105" cy="1296670"/>
                    </a:xfrm>
                    <a:prstGeom prst="rect">
                      <a:avLst/>
                    </a:prstGeom>
                  </pic:spPr>
                </pic:pic>
              </a:graphicData>
            </a:graphic>
            <wp14:sizeRelH relativeFrom="page">
              <wp14:pctWidth>0</wp14:pctWidth>
            </wp14:sizeRelH>
            <wp14:sizeRelV relativeFrom="page">
              <wp14:pctHeight>0</wp14:pctHeight>
            </wp14:sizeRelV>
          </wp:anchor>
        </w:drawing>
      </w:r>
    </w:p>
    <w:p w14:paraId="621F131E" w14:textId="17BCEABF" w:rsidR="002A0C57" w:rsidRPr="00946388" w:rsidRDefault="0035595D" w:rsidP="00392361">
      <w:pPr>
        <w:adjustRightInd w:val="0"/>
        <w:snapToGrid w:val="0"/>
        <w:rPr>
          <w:rFonts w:asciiTheme="minorHAnsi" w:hAnsiTheme="minorHAnsi" w:cstheme="minorHAnsi"/>
          <w:b/>
          <w:sz w:val="28"/>
          <w:szCs w:val="28"/>
        </w:rPr>
      </w:pPr>
      <w:r w:rsidRPr="00946388">
        <w:rPr>
          <w:rFonts w:asciiTheme="minorHAnsi" w:hAnsiTheme="minorHAnsi" w:cstheme="minorHAnsi"/>
          <w:b/>
          <w:sz w:val="28"/>
          <w:szCs w:val="28"/>
        </w:rPr>
        <w:t>COMMUNAUTÉ DE COMMUNES DES HAUTES VOSGES</w:t>
      </w:r>
    </w:p>
    <w:p w14:paraId="71BCEEBC" w14:textId="17E1B067" w:rsidR="00424263" w:rsidRPr="00946388" w:rsidRDefault="00946388" w:rsidP="00392361">
      <w:pPr>
        <w:adjustRightInd w:val="0"/>
        <w:snapToGrid w:val="0"/>
        <w:rPr>
          <w:rFonts w:asciiTheme="minorHAnsi" w:hAnsiTheme="minorHAnsi" w:cstheme="minorHAnsi"/>
          <w:sz w:val="36"/>
          <w:szCs w:val="36"/>
        </w:rPr>
      </w:pPr>
      <w:r w:rsidRPr="00946388">
        <w:rPr>
          <w:rFonts w:asciiTheme="minorHAnsi" w:hAnsiTheme="minorHAnsi" w:cstheme="minorHAnsi"/>
          <w:sz w:val="36"/>
          <w:szCs w:val="36"/>
        </w:rPr>
        <w:t>COMMUNIQUÉ À L’ATTENTION DES COMMUNES</w:t>
      </w:r>
    </w:p>
    <w:p w14:paraId="0D4F8DFD" w14:textId="0582EF4C" w:rsidR="00196FCC" w:rsidRPr="0099432D" w:rsidRDefault="00196FCC" w:rsidP="00392361">
      <w:pPr>
        <w:adjustRightInd w:val="0"/>
        <w:snapToGrid w:val="0"/>
        <w:rPr>
          <w:rFonts w:asciiTheme="minorHAnsi" w:hAnsiTheme="minorHAnsi" w:cstheme="minorHAnsi"/>
        </w:rPr>
      </w:pPr>
    </w:p>
    <w:p w14:paraId="0B22F4BA" w14:textId="25532260" w:rsidR="00813826" w:rsidRPr="0099432D" w:rsidRDefault="00813826" w:rsidP="00392361">
      <w:pPr>
        <w:adjustRightInd w:val="0"/>
        <w:snapToGrid w:val="0"/>
        <w:rPr>
          <w:rFonts w:asciiTheme="minorHAnsi" w:hAnsiTheme="minorHAnsi" w:cstheme="minorHAnsi"/>
        </w:rPr>
      </w:pPr>
    </w:p>
    <w:p w14:paraId="6DA588F3" w14:textId="77777777" w:rsidR="00E9135A" w:rsidRPr="0099432D" w:rsidRDefault="00E9135A" w:rsidP="00E9135A">
      <w:pPr>
        <w:pBdr>
          <w:bottom w:val="single" w:sz="4" w:space="1" w:color="auto"/>
        </w:pBdr>
        <w:jc w:val="both"/>
        <w:rPr>
          <w:rFonts w:asciiTheme="minorHAnsi" w:hAnsiTheme="minorHAnsi" w:cstheme="minorHAnsi"/>
          <w:b/>
          <w:color w:val="FF0000"/>
        </w:rPr>
      </w:pPr>
      <w:r w:rsidRPr="0099432D">
        <w:rPr>
          <w:rFonts w:asciiTheme="minorHAnsi" w:hAnsiTheme="minorHAnsi" w:cstheme="minorHAnsi"/>
          <w:b/>
          <w:color w:val="FF0000"/>
        </w:rPr>
        <w:t>VOTRE NOUVELLE COMMUNAUTÉ DE COMMUNES</w:t>
      </w:r>
    </w:p>
    <w:p w14:paraId="0283C91E" w14:textId="77777777" w:rsidR="00E9135A" w:rsidRPr="0099432D" w:rsidRDefault="00E9135A" w:rsidP="00E9135A">
      <w:pPr>
        <w:jc w:val="both"/>
        <w:rPr>
          <w:rFonts w:asciiTheme="minorHAnsi" w:hAnsiTheme="minorHAnsi" w:cstheme="minorHAnsi"/>
          <w:b/>
        </w:rPr>
      </w:pPr>
    </w:p>
    <w:p w14:paraId="23FF6244" w14:textId="1AB407C7" w:rsidR="0099432D" w:rsidRPr="00D54AAE" w:rsidRDefault="0099432D" w:rsidP="0099432D">
      <w:pPr>
        <w:rPr>
          <w:rFonts w:asciiTheme="minorHAnsi" w:hAnsiTheme="minorHAnsi" w:cstheme="minorHAnsi"/>
        </w:rPr>
      </w:pPr>
      <w:r w:rsidRPr="00D54AAE">
        <w:rPr>
          <w:rFonts w:asciiTheme="minorHAnsi" w:hAnsiTheme="minorHAnsi" w:cstheme="minorHAnsi"/>
        </w:rPr>
        <w:t>Depuis 1</w:t>
      </w:r>
      <w:r w:rsidRPr="00D54AAE">
        <w:rPr>
          <w:rFonts w:asciiTheme="minorHAnsi" w:hAnsiTheme="minorHAnsi" w:cstheme="minorHAnsi"/>
          <w:vertAlign w:val="superscript"/>
        </w:rPr>
        <w:t>er</w:t>
      </w:r>
      <w:r w:rsidRPr="00D54AAE">
        <w:rPr>
          <w:rFonts w:asciiTheme="minorHAnsi" w:hAnsiTheme="minorHAnsi" w:cstheme="minorHAnsi"/>
        </w:rPr>
        <w:t xml:space="preserve"> janvier 2022, la Communauté de Communes des Hautes Vosges a un nouveau périmètre. Elle est composée de 14 communes : Basse-sur-le-</w:t>
      </w:r>
      <w:proofErr w:type="spellStart"/>
      <w:r w:rsidRPr="00D54AAE">
        <w:rPr>
          <w:rFonts w:asciiTheme="minorHAnsi" w:hAnsiTheme="minorHAnsi" w:cstheme="minorHAnsi"/>
        </w:rPr>
        <w:t>Rupt</w:t>
      </w:r>
      <w:proofErr w:type="spellEnd"/>
      <w:r w:rsidRPr="00D54AAE">
        <w:rPr>
          <w:rFonts w:asciiTheme="minorHAnsi" w:hAnsiTheme="minorHAnsi" w:cstheme="minorHAnsi"/>
        </w:rPr>
        <w:t xml:space="preserve">, </w:t>
      </w:r>
      <w:proofErr w:type="spellStart"/>
      <w:r w:rsidRPr="00D54AAE">
        <w:rPr>
          <w:rFonts w:asciiTheme="minorHAnsi" w:hAnsiTheme="minorHAnsi" w:cstheme="minorHAnsi"/>
        </w:rPr>
        <w:t>Cleurie</w:t>
      </w:r>
      <w:proofErr w:type="spellEnd"/>
      <w:r w:rsidRPr="00D54AAE">
        <w:rPr>
          <w:rFonts w:asciiTheme="minorHAnsi" w:hAnsiTheme="minorHAnsi" w:cstheme="minorHAnsi"/>
        </w:rPr>
        <w:t xml:space="preserve">, Cornimont, </w:t>
      </w:r>
      <w:proofErr w:type="spellStart"/>
      <w:r w:rsidRPr="00D54AAE">
        <w:rPr>
          <w:rFonts w:asciiTheme="minorHAnsi" w:hAnsiTheme="minorHAnsi" w:cstheme="minorHAnsi"/>
        </w:rPr>
        <w:t>Gerbamont</w:t>
      </w:r>
      <w:proofErr w:type="spellEnd"/>
      <w:r w:rsidRPr="00D54AAE">
        <w:rPr>
          <w:rFonts w:asciiTheme="minorHAnsi" w:hAnsiTheme="minorHAnsi" w:cstheme="minorHAnsi"/>
        </w:rPr>
        <w:t xml:space="preserve">, La Bresse, La Forge, Le Syndicat, </w:t>
      </w:r>
      <w:proofErr w:type="spellStart"/>
      <w:r w:rsidRPr="00D54AAE">
        <w:rPr>
          <w:rFonts w:asciiTheme="minorHAnsi" w:hAnsiTheme="minorHAnsi" w:cstheme="minorHAnsi"/>
        </w:rPr>
        <w:t>Rochesson</w:t>
      </w:r>
      <w:proofErr w:type="spellEnd"/>
      <w:r w:rsidRPr="00D54AAE">
        <w:rPr>
          <w:rFonts w:asciiTheme="minorHAnsi" w:hAnsiTheme="minorHAnsi" w:cstheme="minorHAnsi"/>
        </w:rPr>
        <w:t xml:space="preserve">, </w:t>
      </w:r>
      <w:proofErr w:type="spellStart"/>
      <w:r w:rsidRPr="00D54AAE">
        <w:rPr>
          <w:rFonts w:asciiTheme="minorHAnsi" w:hAnsiTheme="minorHAnsi" w:cstheme="minorHAnsi"/>
        </w:rPr>
        <w:t>Sapois</w:t>
      </w:r>
      <w:proofErr w:type="spellEnd"/>
      <w:r w:rsidRPr="00D54AAE">
        <w:rPr>
          <w:rFonts w:asciiTheme="minorHAnsi" w:hAnsiTheme="minorHAnsi" w:cstheme="minorHAnsi"/>
        </w:rPr>
        <w:t xml:space="preserve">, Saulxures-sur-Moselotte, Tendon, </w:t>
      </w:r>
      <w:proofErr w:type="spellStart"/>
      <w:r w:rsidRPr="00D54AAE">
        <w:rPr>
          <w:rFonts w:asciiTheme="minorHAnsi" w:hAnsiTheme="minorHAnsi" w:cstheme="minorHAnsi"/>
        </w:rPr>
        <w:t>Thiéfosse</w:t>
      </w:r>
      <w:proofErr w:type="spellEnd"/>
      <w:r w:rsidRPr="00D54AAE">
        <w:rPr>
          <w:rFonts w:asciiTheme="minorHAnsi" w:hAnsiTheme="minorHAnsi" w:cstheme="minorHAnsi"/>
        </w:rPr>
        <w:t xml:space="preserve">, </w:t>
      </w:r>
      <w:proofErr w:type="spellStart"/>
      <w:r w:rsidRPr="00D54AAE">
        <w:rPr>
          <w:rFonts w:asciiTheme="minorHAnsi" w:hAnsiTheme="minorHAnsi" w:cstheme="minorHAnsi"/>
        </w:rPr>
        <w:t>Vagney</w:t>
      </w:r>
      <w:proofErr w:type="spellEnd"/>
      <w:r w:rsidRPr="00D54AAE">
        <w:rPr>
          <w:rFonts w:asciiTheme="minorHAnsi" w:hAnsiTheme="minorHAnsi" w:cstheme="minorHAnsi"/>
        </w:rPr>
        <w:t xml:space="preserve"> et </w:t>
      </w:r>
      <w:proofErr w:type="spellStart"/>
      <w:r w:rsidRPr="00D54AAE">
        <w:rPr>
          <w:rFonts w:asciiTheme="minorHAnsi" w:hAnsiTheme="minorHAnsi" w:cstheme="minorHAnsi"/>
        </w:rPr>
        <w:t>Ventron</w:t>
      </w:r>
      <w:proofErr w:type="spellEnd"/>
      <w:r w:rsidRPr="00D54AAE">
        <w:rPr>
          <w:rFonts w:asciiTheme="minorHAnsi" w:hAnsiTheme="minorHAnsi" w:cstheme="minorHAnsi"/>
        </w:rPr>
        <w:t>.</w:t>
      </w:r>
    </w:p>
    <w:p w14:paraId="48C39239" w14:textId="77777777" w:rsidR="0099432D" w:rsidRPr="00D54AAE" w:rsidRDefault="0099432D" w:rsidP="0099432D">
      <w:pPr>
        <w:rPr>
          <w:rFonts w:asciiTheme="minorHAnsi" w:hAnsiTheme="minorHAnsi" w:cstheme="minorHAnsi"/>
        </w:rPr>
      </w:pPr>
      <w:r w:rsidRPr="00D54AAE">
        <w:rPr>
          <w:rFonts w:asciiTheme="minorHAnsi" w:hAnsiTheme="minorHAnsi" w:cstheme="minorHAnsi"/>
        </w:rPr>
        <w:t>Son nom reste identique et son siège est installé à Cornimont, 24 rue de la 3</w:t>
      </w:r>
      <w:r w:rsidRPr="00D54AAE">
        <w:rPr>
          <w:rFonts w:asciiTheme="minorHAnsi" w:hAnsiTheme="minorHAnsi" w:cstheme="minorHAnsi"/>
          <w:vertAlign w:val="superscript"/>
        </w:rPr>
        <w:t>ème</w:t>
      </w:r>
      <w:r w:rsidRPr="00D54AAE">
        <w:rPr>
          <w:rFonts w:asciiTheme="minorHAnsi" w:hAnsiTheme="minorHAnsi" w:cstheme="minorHAnsi"/>
        </w:rPr>
        <w:t xml:space="preserve"> DIA.</w:t>
      </w:r>
    </w:p>
    <w:p w14:paraId="11CD6D5A" w14:textId="77777777" w:rsidR="0099432D" w:rsidRPr="00D54AAE" w:rsidRDefault="0099432D" w:rsidP="0099432D">
      <w:pPr>
        <w:rPr>
          <w:rFonts w:asciiTheme="minorHAnsi" w:hAnsiTheme="minorHAnsi" w:cstheme="minorHAnsi"/>
        </w:rPr>
      </w:pPr>
    </w:p>
    <w:p w14:paraId="10E8C49B" w14:textId="67EC588B" w:rsidR="0099432D" w:rsidRPr="00D54AAE" w:rsidRDefault="0099432D" w:rsidP="0099432D">
      <w:pPr>
        <w:rPr>
          <w:rFonts w:asciiTheme="minorHAnsi" w:hAnsiTheme="minorHAnsi" w:cstheme="minorHAnsi"/>
        </w:rPr>
      </w:pPr>
      <w:r w:rsidRPr="00D54AAE">
        <w:rPr>
          <w:rFonts w:asciiTheme="minorHAnsi" w:hAnsiTheme="minorHAnsi" w:cstheme="minorHAnsi"/>
        </w:rPr>
        <w:t xml:space="preserve">Elle exerce de nombreuses compétences qui concernent, de près ou de loin, votre quotidien : aménagement du territoire, développement économique, promotion du tourisme par le </w:t>
      </w:r>
      <w:r w:rsidRPr="00D54AAE">
        <w:rPr>
          <w:rFonts w:asciiTheme="minorHAnsi" w:hAnsiTheme="minorHAnsi" w:cstheme="minorHAnsi"/>
        </w:rPr>
        <w:softHyphen/>
      </w:r>
      <w:r w:rsidRPr="00D54AAE">
        <w:rPr>
          <w:rFonts w:asciiTheme="minorHAnsi" w:hAnsiTheme="minorHAnsi" w:cstheme="minorHAnsi"/>
        </w:rPr>
        <w:softHyphen/>
        <w:t>biais de l’office du tourisme intercommunal, gestion des milieux aquatiques et prévention des inondations, collecte et traitement des déchets, protection et mise en valeur de l'environnement, logement et cadre de vie, sports-loisirs-culture, maisons de services au public, petite enfance (Relais petite enfance, LAPE), soutien aux associations, chantier d’insertion (éco-cantonniers), aides aux formations musicales, gestion du chalet de la pêche (La Forge), fourrière automobile, mobilités (transport à la demande).</w:t>
      </w:r>
    </w:p>
    <w:p w14:paraId="4CCB168B" w14:textId="77777777" w:rsidR="0099432D" w:rsidRPr="00D54AAE" w:rsidRDefault="0099432D" w:rsidP="0099432D">
      <w:pPr>
        <w:rPr>
          <w:rFonts w:asciiTheme="minorHAnsi" w:hAnsiTheme="minorHAnsi" w:cstheme="minorHAnsi"/>
        </w:rPr>
      </w:pPr>
    </w:p>
    <w:p w14:paraId="262CC118" w14:textId="4AF8F3EB" w:rsidR="0099432D" w:rsidRPr="00D54AAE" w:rsidRDefault="0099432D" w:rsidP="0099432D">
      <w:pPr>
        <w:rPr>
          <w:rFonts w:asciiTheme="minorHAnsi" w:hAnsiTheme="minorHAnsi" w:cstheme="minorHAnsi"/>
        </w:rPr>
      </w:pPr>
      <w:r w:rsidRPr="00D54AAE">
        <w:rPr>
          <w:rFonts w:asciiTheme="minorHAnsi" w:hAnsiTheme="minorHAnsi" w:cstheme="minorHAnsi"/>
        </w:rPr>
        <w:t>Vous pourrez compter sur 80 agents pour vous servir dans chacun de ces domaines.</w:t>
      </w:r>
    </w:p>
    <w:p w14:paraId="1DF86D18" w14:textId="77777777" w:rsidR="0099432D" w:rsidRPr="00D54AAE" w:rsidRDefault="0099432D" w:rsidP="0099432D">
      <w:pPr>
        <w:rPr>
          <w:rFonts w:asciiTheme="minorHAnsi" w:hAnsiTheme="minorHAnsi" w:cstheme="minorHAnsi"/>
        </w:rPr>
      </w:pPr>
    </w:p>
    <w:p w14:paraId="5E7DEE1C" w14:textId="77777777" w:rsidR="0099432D" w:rsidRPr="00D54AAE" w:rsidRDefault="0099432D" w:rsidP="0099432D">
      <w:pPr>
        <w:rPr>
          <w:rFonts w:asciiTheme="minorHAnsi" w:hAnsiTheme="minorHAnsi" w:cstheme="minorHAnsi"/>
        </w:rPr>
      </w:pPr>
      <w:r w:rsidRPr="00D54AAE">
        <w:rPr>
          <w:rFonts w:asciiTheme="minorHAnsi" w:hAnsiTheme="minorHAnsi" w:cstheme="minorHAnsi"/>
        </w:rPr>
        <w:t>Ce qui change :</w:t>
      </w:r>
    </w:p>
    <w:p w14:paraId="20249173" w14:textId="2BD13905" w:rsidR="0099432D" w:rsidRPr="00D54AAE" w:rsidRDefault="0099432D" w:rsidP="0099432D">
      <w:pPr>
        <w:pStyle w:val="Paragraphedeliste"/>
        <w:numPr>
          <w:ilvl w:val="0"/>
          <w:numId w:val="18"/>
        </w:numPr>
        <w:rPr>
          <w:rFonts w:asciiTheme="minorHAnsi" w:hAnsiTheme="minorHAnsi" w:cstheme="minorHAnsi"/>
        </w:rPr>
      </w:pPr>
      <w:r w:rsidRPr="00D54AAE">
        <w:rPr>
          <w:rFonts w:asciiTheme="minorHAnsi" w:hAnsiTheme="minorHAnsi" w:cstheme="minorHAnsi"/>
        </w:rPr>
        <w:t>de nouveaux équipements ont été transférés à la communauté de communes : la médiathèque de Saulxures-sur-Moselotte, la piscine et le cinéma de La Bresse ;</w:t>
      </w:r>
    </w:p>
    <w:p w14:paraId="35ECA41F" w14:textId="19FF5516" w:rsidR="0099432D" w:rsidRPr="00D54AAE" w:rsidRDefault="0099432D" w:rsidP="0099432D">
      <w:pPr>
        <w:pStyle w:val="Paragraphedeliste"/>
        <w:numPr>
          <w:ilvl w:val="0"/>
          <w:numId w:val="18"/>
        </w:numPr>
        <w:rPr>
          <w:rFonts w:asciiTheme="minorHAnsi" w:hAnsiTheme="minorHAnsi" w:cstheme="minorHAnsi"/>
        </w:rPr>
      </w:pPr>
      <w:r w:rsidRPr="00D54AAE">
        <w:rPr>
          <w:rFonts w:asciiTheme="minorHAnsi" w:hAnsiTheme="minorHAnsi" w:cstheme="minorHAnsi"/>
        </w:rPr>
        <w:t xml:space="preserve">le camping du </w:t>
      </w:r>
      <w:proofErr w:type="spellStart"/>
      <w:r w:rsidRPr="00D54AAE">
        <w:rPr>
          <w:rFonts w:asciiTheme="minorHAnsi" w:hAnsiTheme="minorHAnsi" w:cstheme="minorHAnsi"/>
        </w:rPr>
        <w:t>Mettey</w:t>
      </w:r>
      <w:proofErr w:type="spellEnd"/>
      <w:r w:rsidRPr="00D54AAE">
        <w:rPr>
          <w:rFonts w:asciiTheme="minorHAnsi" w:hAnsiTheme="minorHAnsi" w:cstheme="minorHAnsi"/>
        </w:rPr>
        <w:t xml:space="preserve"> a été transféré à la commune de </w:t>
      </w:r>
      <w:proofErr w:type="spellStart"/>
      <w:r w:rsidRPr="00D54AAE">
        <w:rPr>
          <w:rFonts w:asciiTheme="minorHAnsi" w:hAnsiTheme="minorHAnsi" w:cstheme="minorHAnsi"/>
        </w:rPr>
        <w:t>Vagney</w:t>
      </w:r>
      <w:proofErr w:type="spellEnd"/>
      <w:r w:rsidRPr="00D54AAE">
        <w:rPr>
          <w:rFonts w:asciiTheme="minorHAnsi" w:hAnsiTheme="minorHAnsi" w:cstheme="minorHAnsi"/>
        </w:rPr>
        <w:t> ;</w:t>
      </w:r>
    </w:p>
    <w:p w14:paraId="52610DB5" w14:textId="422E03B0" w:rsidR="0099432D" w:rsidRPr="00D54AAE" w:rsidRDefault="0099432D" w:rsidP="0099432D">
      <w:pPr>
        <w:pStyle w:val="Paragraphedeliste"/>
        <w:numPr>
          <w:ilvl w:val="0"/>
          <w:numId w:val="18"/>
        </w:numPr>
        <w:rPr>
          <w:rFonts w:asciiTheme="minorHAnsi" w:hAnsiTheme="minorHAnsi" w:cstheme="minorHAnsi"/>
        </w:rPr>
      </w:pPr>
      <w:r w:rsidRPr="00D54AAE">
        <w:rPr>
          <w:rFonts w:asciiTheme="minorHAnsi" w:hAnsiTheme="minorHAnsi" w:cstheme="minorHAnsi"/>
        </w:rPr>
        <w:t xml:space="preserve">l’office de tourisme est désormais appelé Office de tourisme communautaire La Bresse Hautes Vosges. Il couvrira l’ensemble du territoire et pilotera la politique touristique du périmètre, avec cinq lieux d’accueil pour informer les visiteurs : Cornimont, La Bresse, Saulxures-sur-Moselotte, </w:t>
      </w:r>
      <w:proofErr w:type="spellStart"/>
      <w:r w:rsidRPr="00D54AAE">
        <w:rPr>
          <w:rFonts w:asciiTheme="minorHAnsi" w:hAnsiTheme="minorHAnsi" w:cstheme="minorHAnsi"/>
        </w:rPr>
        <w:t>Vagney</w:t>
      </w:r>
      <w:proofErr w:type="spellEnd"/>
      <w:r w:rsidRPr="00D54AAE">
        <w:rPr>
          <w:rFonts w:asciiTheme="minorHAnsi" w:hAnsiTheme="minorHAnsi" w:cstheme="minorHAnsi"/>
        </w:rPr>
        <w:t xml:space="preserve">, </w:t>
      </w:r>
      <w:proofErr w:type="spellStart"/>
      <w:r w:rsidRPr="00D54AAE">
        <w:rPr>
          <w:rFonts w:asciiTheme="minorHAnsi" w:hAnsiTheme="minorHAnsi" w:cstheme="minorHAnsi"/>
        </w:rPr>
        <w:t>Ventron</w:t>
      </w:r>
      <w:proofErr w:type="spellEnd"/>
    </w:p>
    <w:p w14:paraId="7057A76D" w14:textId="66EFB86C" w:rsidR="0099432D" w:rsidRPr="00D54AAE" w:rsidRDefault="0099432D" w:rsidP="0099432D">
      <w:pPr>
        <w:pStyle w:val="Paragraphedeliste"/>
        <w:numPr>
          <w:ilvl w:val="0"/>
          <w:numId w:val="18"/>
        </w:numPr>
        <w:rPr>
          <w:rFonts w:asciiTheme="minorHAnsi" w:hAnsiTheme="minorHAnsi" w:cstheme="minorHAnsi"/>
        </w:rPr>
      </w:pPr>
      <w:r w:rsidRPr="00D54AAE">
        <w:rPr>
          <w:rFonts w:asciiTheme="minorHAnsi" w:hAnsiTheme="minorHAnsi" w:cstheme="minorHAnsi"/>
        </w:rPr>
        <w:t>la communauté de communes gèrera</w:t>
      </w:r>
      <w:r w:rsidR="00D54AAE">
        <w:rPr>
          <w:rFonts w:asciiTheme="minorHAnsi" w:hAnsiTheme="minorHAnsi" w:cstheme="minorHAnsi"/>
        </w:rPr>
        <w:t>,</w:t>
      </w:r>
      <w:r w:rsidRPr="00D54AAE">
        <w:rPr>
          <w:rFonts w:asciiTheme="minorHAnsi" w:hAnsiTheme="minorHAnsi" w:cstheme="minorHAnsi"/>
        </w:rPr>
        <w:t xml:space="preserve"> pour les communes de </w:t>
      </w:r>
      <w:proofErr w:type="spellStart"/>
      <w:r w:rsidRPr="00D54AAE">
        <w:rPr>
          <w:rFonts w:asciiTheme="minorHAnsi" w:hAnsiTheme="minorHAnsi" w:cstheme="minorHAnsi"/>
        </w:rPr>
        <w:t>Vagney</w:t>
      </w:r>
      <w:proofErr w:type="spellEnd"/>
      <w:r w:rsidRPr="00D54AAE">
        <w:rPr>
          <w:rFonts w:asciiTheme="minorHAnsi" w:hAnsiTheme="minorHAnsi" w:cstheme="minorHAnsi"/>
        </w:rPr>
        <w:t xml:space="preserve"> et Basse-sur-le-</w:t>
      </w:r>
      <w:proofErr w:type="spellStart"/>
      <w:r w:rsidRPr="00D54AAE">
        <w:rPr>
          <w:rFonts w:asciiTheme="minorHAnsi" w:hAnsiTheme="minorHAnsi" w:cstheme="minorHAnsi"/>
        </w:rPr>
        <w:t>Rupt</w:t>
      </w:r>
      <w:proofErr w:type="spellEnd"/>
      <w:r w:rsidR="00D54AAE">
        <w:rPr>
          <w:rFonts w:asciiTheme="minorHAnsi" w:hAnsiTheme="minorHAnsi" w:cstheme="minorHAnsi"/>
        </w:rPr>
        <w:t>,</w:t>
      </w:r>
      <w:r w:rsidRPr="00D54AAE">
        <w:rPr>
          <w:rFonts w:asciiTheme="minorHAnsi" w:hAnsiTheme="minorHAnsi" w:cstheme="minorHAnsi"/>
        </w:rPr>
        <w:t xml:space="preserve"> les partenariats avec les écoles de musique.</w:t>
      </w:r>
    </w:p>
    <w:p w14:paraId="7C4044CC" w14:textId="77777777" w:rsidR="005A7223" w:rsidRPr="0099432D" w:rsidRDefault="005A7223" w:rsidP="00392361">
      <w:pPr>
        <w:adjustRightInd w:val="0"/>
        <w:snapToGrid w:val="0"/>
        <w:rPr>
          <w:rFonts w:asciiTheme="minorHAnsi" w:hAnsiTheme="minorHAnsi" w:cstheme="minorHAnsi"/>
        </w:rPr>
      </w:pPr>
    </w:p>
    <w:p w14:paraId="489C34EE" w14:textId="77777777" w:rsidR="005A7223" w:rsidRPr="0099432D" w:rsidRDefault="005A7223" w:rsidP="00392361">
      <w:pPr>
        <w:adjustRightInd w:val="0"/>
        <w:snapToGrid w:val="0"/>
        <w:rPr>
          <w:rFonts w:asciiTheme="minorHAnsi" w:hAnsiTheme="minorHAnsi" w:cstheme="minorHAnsi"/>
        </w:rPr>
      </w:pPr>
    </w:p>
    <w:p w14:paraId="29765ABF" w14:textId="77777777" w:rsidR="00365F72" w:rsidRPr="0099432D" w:rsidRDefault="00365F72" w:rsidP="00392361">
      <w:pPr>
        <w:pBdr>
          <w:bottom w:val="single" w:sz="4" w:space="1" w:color="auto"/>
        </w:pBdr>
        <w:adjustRightInd w:val="0"/>
        <w:snapToGrid w:val="0"/>
        <w:rPr>
          <w:rFonts w:asciiTheme="minorHAnsi" w:hAnsiTheme="minorHAnsi" w:cstheme="minorHAnsi"/>
          <w:b/>
          <w:color w:val="FF0000"/>
        </w:rPr>
      </w:pPr>
      <w:r w:rsidRPr="0099432D">
        <w:rPr>
          <w:rFonts w:asciiTheme="minorHAnsi" w:hAnsiTheme="minorHAnsi" w:cstheme="minorHAnsi"/>
          <w:b/>
          <w:color w:val="FF0000"/>
        </w:rPr>
        <w:t>GESTION DES DECHETS</w:t>
      </w:r>
    </w:p>
    <w:p w14:paraId="1C67F447" w14:textId="53454A35" w:rsidR="0099432D" w:rsidRPr="0099432D" w:rsidRDefault="0099432D" w:rsidP="00392361">
      <w:pPr>
        <w:adjustRightInd w:val="0"/>
        <w:snapToGrid w:val="0"/>
        <w:rPr>
          <w:rFonts w:asciiTheme="minorHAnsi" w:hAnsiTheme="minorHAnsi" w:cstheme="minorHAnsi"/>
        </w:rPr>
      </w:pPr>
    </w:p>
    <w:p w14:paraId="2E7E840D" w14:textId="1C3E0A17" w:rsidR="0099432D" w:rsidRPr="00E1105F" w:rsidRDefault="0099432D" w:rsidP="0099432D">
      <w:pPr>
        <w:adjustRightInd w:val="0"/>
        <w:snapToGrid w:val="0"/>
        <w:rPr>
          <w:rFonts w:asciiTheme="minorHAnsi" w:hAnsiTheme="minorHAnsi" w:cstheme="minorHAnsi"/>
          <w:b/>
          <w:bCs/>
        </w:rPr>
      </w:pPr>
      <w:r w:rsidRPr="00F578C3">
        <w:rPr>
          <w:rFonts w:asciiTheme="minorHAnsi" w:hAnsiTheme="minorHAnsi" w:cstheme="minorHAnsi"/>
          <w:b/>
          <w:bCs/>
        </w:rPr>
        <w:t>ZOOM SUR LE COÛT D</w:t>
      </w:r>
      <w:r w:rsidR="00E1105F">
        <w:rPr>
          <w:rFonts w:asciiTheme="minorHAnsi" w:hAnsiTheme="minorHAnsi" w:cstheme="minorHAnsi"/>
          <w:b/>
          <w:bCs/>
        </w:rPr>
        <w:t>ES DÉCHETS</w:t>
      </w:r>
    </w:p>
    <w:p w14:paraId="027DD510" w14:textId="67A05BF9" w:rsidR="0099432D" w:rsidRPr="0099432D" w:rsidRDefault="0099432D" w:rsidP="0099432D">
      <w:pPr>
        <w:adjustRightInd w:val="0"/>
        <w:snapToGrid w:val="0"/>
        <w:rPr>
          <w:rFonts w:asciiTheme="minorHAnsi" w:hAnsiTheme="minorHAnsi" w:cstheme="minorHAnsi"/>
        </w:rPr>
      </w:pPr>
      <w:r w:rsidRPr="0099432D">
        <w:rPr>
          <w:rFonts w:asciiTheme="minorHAnsi" w:hAnsiTheme="minorHAnsi" w:cstheme="minorHAnsi"/>
        </w:rPr>
        <w:t>« Mais pourquoi je trie ? », « C’est trop cher ! », « Ça a encore augmenté ! »…</w:t>
      </w:r>
    </w:p>
    <w:p w14:paraId="30637DBC" w14:textId="7C11C3EB" w:rsidR="0099432D" w:rsidRPr="0099432D" w:rsidRDefault="0099432D" w:rsidP="0099432D">
      <w:pPr>
        <w:adjustRightInd w:val="0"/>
        <w:snapToGrid w:val="0"/>
        <w:rPr>
          <w:rFonts w:asciiTheme="minorHAnsi" w:hAnsiTheme="minorHAnsi" w:cstheme="minorHAnsi"/>
        </w:rPr>
      </w:pPr>
      <w:r w:rsidRPr="0099432D">
        <w:rPr>
          <w:rFonts w:asciiTheme="minorHAnsi" w:hAnsiTheme="minorHAnsi" w:cstheme="minorHAnsi"/>
        </w:rPr>
        <w:t>Tous les déchets ne se valent pas. Certains coûtent très chers à traiter : les ordures ménagères</w:t>
      </w:r>
      <w:r w:rsidR="00F578C3">
        <w:rPr>
          <w:rFonts w:asciiTheme="minorHAnsi" w:hAnsiTheme="minorHAnsi" w:cstheme="minorHAnsi"/>
        </w:rPr>
        <w:t>. D</w:t>
      </w:r>
      <w:r w:rsidRPr="0099432D">
        <w:rPr>
          <w:rFonts w:asciiTheme="minorHAnsi" w:hAnsiTheme="minorHAnsi" w:cstheme="minorHAnsi"/>
        </w:rPr>
        <w:t xml:space="preserve">’autres rapportent : </w:t>
      </w:r>
      <w:r w:rsidR="00D54AAE">
        <w:rPr>
          <w:rFonts w:asciiTheme="minorHAnsi" w:hAnsiTheme="minorHAnsi" w:cstheme="minorHAnsi"/>
        </w:rPr>
        <w:t xml:space="preserve">les métaux déposés en déchèterie ou les </w:t>
      </w:r>
      <w:r w:rsidRPr="0099432D">
        <w:rPr>
          <w:rFonts w:asciiTheme="minorHAnsi" w:hAnsiTheme="minorHAnsi" w:cstheme="minorHAnsi"/>
        </w:rPr>
        <w:t>emballages ménagers</w:t>
      </w:r>
      <w:r w:rsidR="00D54AAE">
        <w:rPr>
          <w:rFonts w:asciiTheme="minorHAnsi" w:hAnsiTheme="minorHAnsi" w:cstheme="minorHAnsi"/>
        </w:rPr>
        <w:t xml:space="preserve"> déposés en point d’apport volontaire</w:t>
      </w:r>
      <w:r w:rsidRPr="0099432D">
        <w:rPr>
          <w:rFonts w:asciiTheme="minorHAnsi" w:hAnsiTheme="minorHAnsi" w:cstheme="minorHAnsi"/>
        </w:rPr>
        <w:t>.</w:t>
      </w:r>
    </w:p>
    <w:p w14:paraId="384770C6" w14:textId="77777777" w:rsidR="00D54AAE" w:rsidRDefault="00D54AAE" w:rsidP="0099432D">
      <w:pPr>
        <w:adjustRightInd w:val="0"/>
        <w:snapToGrid w:val="0"/>
        <w:rPr>
          <w:rFonts w:asciiTheme="minorHAnsi" w:hAnsiTheme="minorHAnsi" w:cstheme="minorHAnsi"/>
        </w:rPr>
      </w:pPr>
    </w:p>
    <w:p w14:paraId="536A7F1D" w14:textId="5D1E7B2E" w:rsidR="00D54AAE" w:rsidRDefault="00D54AAE" w:rsidP="0099432D">
      <w:pPr>
        <w:adjustRightInd w:val="0"/>
        <w:snapToGrid w:val="0"/>
        <w:rPr>
          <w:rFonts w:asciiTheme="minorHAnsi" w:hAnsiTheme="minorHAnsi" w:cstheme="minorHAnsi"/>
        </w:rPr>
      </w:pPr>
      <w:r>
        <w:rPr>
          <w:rFonts w:asciiTheme="minorHAnsi" w:hAnsiTheme="minorHAnsi" w:cstheme="minorHAnsi"/>
        </w:rPr>
        <w:t>Quelques exemples</w:t>
      </w:r>
      <w:r w:rsidR="00F578C3">
        <w:rPr>
          <w:rFonts w:asciiTheme="minorHAnsi" w:hAnsiTheme="minorHAnsi" w:cstheme="minorHAnsi"/>
        </w:rPr>
        <w:t xml:space="preserve"> de coûts</w:t>
      </w:r>
      <w:r>
        <w:rPr>
          <w:rFonts w:asciiTheme="minorHAnsi" w:hAnsiTheme="minorHAnsi" w:cstheme="minorHAnsi"/>
        </w:rPr>
        <w:t xml:space="preserve">, en 2020, </w:t>
      </w:r>
      <w:r w:rsidR="0099432D" w:rsidRPr="0099432D">
        <w:rPr>
          <w:rFonts w:asciiTheme="minorHAnsi" w:hAnsiTheme="minorHAnsi" w:cstheme="minorHAnsi"/>
        </w:rPr>
        <w:t>à l'échelle de la CCHV</w:t>
      </w:r>
      <w:r>
        <w:rPr>
          <w:rFonts w:asciiTheme="minorHAnsi" w:hAnsiTheme="minorHAnsi" w:cstheme="minorHAnsi"/>
        </w:rPr>
        <w:t> :</w:t>
      </w:r>
    </w:p>
    <w:p w14:paraId="451550F3" w14:textId="08595DC2" w:rsidR="0099432D" w:rsidRPr="00A26945" w:rsidRDefault="00D54AAE" w:rsidP="00A26945">
      <w:pPr>
        <w:pStyle w:val="Paragraphedeliste"/>
        <w:numPr>
          <w:ilvl w:val="0"/>
          <w:numId w:val="19"/>
        </w:numPr>
        <w:adjustRightInd w:val="0"/>
        <w:snapToGrid w:val="0"/>
        <w:rPr>
          <w:rFonts w:asciiTheme="minorHAnsi" w:hAnsiTheme="minorHAnsi" w:cstheme="minorHAnsi"/>
        </w:rPr>
      </w:pPr>
      <w:r w:rsidRPr="00A26945">
        <w:rPr>
          <w:rFonts w:asciiTheme="minorHAnsi" w:hAnsiTheme="minorHAnsi" w:cstheme="minorHAnsi"/>
        </w:rPr>
        <w:t xml:space="preserve">un </w:t>
      </w:r>
      <w:r w:rsidR="0099432D" w:rsidRPr="00A26945">
        <w:rPr>
          <w:rFonts w:asciiTheme="minorHAnsi" w:hAnsiTheme="minorHAnsi" w:cstheme="minorHAnsi"/>
        </w:rPr>
        <w:t>déchet déposé en déchèterie coûte, en moyenne, 120 € par tonne (</w:t>
      </w:r>
      <w:r w:rsidR="00A26945">
        <w:rPr>
          <w:rFonts w:asciiTheme="minorHAnsi" w:hAnsiTheme="minorHAnsi" w:cstheme="minorHAnsi"/>
        </w:rPr>
        <w:t>dont</w:t>
      </w:r>
      <w:r w:rsidR="0099432D" w:rsidRPr="00A26945">
        <w:rPr>
          <w:rFonts w:asciiTheme="minorHAnsi" w:hAnsiTheme="minorHAnsi" w:cstheme="minorHAnsi"/>
        </w:rPr>
        <w:t xml:space="preserve"> le fonctionnement</w:t>
      </w:r>
      <w:r w:rsidRPr="00A26945">
        <w:rPr>
          <w:rFonts w:asciiTheme="minorHAnsi" w:hAnsiTheme="minorHAnsi" w:cstheme="minorHAnsi"/>
        </w:rPr>
        <w:t xml:space="preserve"> : </w:t>
      </w:r>
      <w:r w:rsidR="0099432D" w:rsidRPr="00A26945">
        <w:rPr>
          <w:rFonts w:asciiTheme="minorHAnsi" w:hAnsiTheme="minorHAnsi" w:cstheme="minorHAnsi"/>
        </w:rPr>
        <w:t>déchèterie, salaire des gardiens, transport des bennes, traitement…)</w:t>
      </w:r>
      <w:r w:rsidRPr="00A26945">
        <w:rPr>
          <w:rFonts w:asciiTheme="minorHAnsi" w:hAnsiTheme="minorHAnsi" w:cstheme="minorHAnsi"/>
        </w:rPr>
        <w:t> ;</w:t>
      </w:r>
    </w:p>
    <w:p w14:paraId="23B5BBEA" w14:textId="77777777" w:rsidR="00D54AAE" w:rsidRPr="00A26945" w:rsidRDefault="00D54AAE" w:rsidP="00A26945">
      <w:pPr>
        <w:pStyle w:val="Paragraphedeliste"/>
        <w:numPr>
          <w:ilvl w:val="0"/>
          <w:numId w:val="19"/>
        </w:numPr>
        <w:adjustRightInd w:val="0"/>
        <w:snapToGrid w:val="0"/>
        <w:rPr>
          <w:rFonts w:asciiTheme="minorHAnsi" w:hAnsiTheme="minorHAnsi" w:cstheme="minorHAnsi"/>
        </w:rPr>
      </w:pPr>
      <w:r w:rsidRPr="00A26945">
        <w:rPr>
          <w:rFonts w:asciiTheme="minorHAnsi" w:hAnsiTheme="minorHAnsi" w:cstheme="minorHAnsi"/>
        </w:rPr>
        <w:t>l</w:t>
      </w:r>
      <w:r w:rsidR="0099432D" w:rsidRPr="00A26945">
        <w:rPr>
          <w:rFonts w:asciiTheme="minorHAnsi" w:hAnsiTheme="minorHAnsi" w:cstheme="minorHAnsi"/>
        </w:rPr>
        <w:t>e verre coûte 14</w:t>
      </w:r>
      <w:r w:rsidRPr="00A26945">
        <w:rPr>
          <w:rFonts w:asciiTheme="minorHAnsi" w:hAnsiTheme="minorHAnsi" w:cstheme="minorHAnsi"/>
        </w:rPr>
        <w:t xml:space="preserve"> </w:t>
      </w:r>
      <w:r w:rsidR="0099432D" w:rsidRPr="00A26945">
        <w:rPr>
          <w:rFonts w:asciiTheme="minorHAnsi" w:hAnsiTheme="minorHAnsi" w:cstheme="minorHAnsi"/>
        </w:rPr>
        <w:t>€ par tonne</w:t>
      </w:r>
      <w:r w:rsidRPr="00A26945">
        <w:rPr>
          <w:rFonts w:asciiTheme="minorHAnsi" w:hAnsiTheme="minorHAnsi" w:cstheme="minorHAnsi"/>
        </w:rPr>
        <w:t> ;</w:t>
      </w:r>
    </w:p>
    <w:p w14:paraId="757814AD" w14:textId="75688E37" w:rsidR="00A26945" w:rsidRDefault="0099432D" w:rsidP="0099432D">
      <w:pPr>
        <w:pStyle w:val="Paragraphedeliste"/>
        <w:numPr>
          <w:ilvl w:val="0"/>
          <w:numId w:val="19"/>
        </w:numPr>
        <w:adjustRightInd w:val="0"/>
        <w:snapToGrid w:val="0"/>
        <w:rPr>
          <w:rFonts w:asciiTheme="minorHAnsi" w:hAnsiTheme="minorHAnsi" w:cstheme="minorHAnsi"/>
        </w:rPr>
      </w:pPr>
      <w:r w:rsidRPr="00A26945">
        <w:rPr>
          <w:rFonts w:asciiTheme="minorHAnsi" w:hAnsiTheme="minorHAnsi" w:cstheme="minorHAnsi"/>
        </w:rPr>
        <w:lastRenderedPageBreak/>
        <w:t>les emballages ménagers ont</w:t>
      </w:r>
      <w:r w:rsidR="00D54AAE" w:rsidRPr="00A26945">
        <w:rPr>
          <w:rFonts w:asciiTheme="minorHAnsi" w:hAnsiTheme="minorHAnsi" w:cstheme="minorHAnsi"/>
        </w:rPr>
        <w:t>,</w:t>
      </w:r>
      <w:r w:rsidRPr="00A26945">
        <w:rPr>
          <w:rFonts w:asciiTheme="minorHAnsi" w:hAnsiTheme="minorHAnsi" w:cstheme="minorHAnsi"/>
        </w:rPr>
        <w:t xml:space="preserve"> à ce jour</w:t>
      </w:r>
      <w:r w:rsidR="00D54AAE" w:rsidRPr="00A26945">
        <w:rPr>
          <w:rFonts w:asciiTheme="minorHAnsi" w:hAnsiTheme="minorHAnsi" w:cstheme="minorHAnsi"/>
        </w:rPr>
        <w:t>,</w:t>
      </w:r>
      <w:r w:rsidRPr="00A26945">
        <w:rPr>
          <w:rFonts w:asciiTheme="minorHAnsi" w:hAnsiTheme="minorHAnsi" w:cstheme="minorHAnsi"/>
        </w:rPr>
        <w:t xml:space="preserve"> un coût nul</w:t>
      </w:r>
      <w:r w:rsidR="00D54AAE" w:rsidRPr="00A26945">
        <w:rPr>
          <w:rFonts w:asciiTheme="minorHAnsi" w:hAnsiTheme="minorHAnsi" w:cstheme="minorHAnsi"/>
        </w:rPr>
        <w:t xml:space="preserve"> </w:t>
      </w:r>
      <w:r w:rsidRPr="00A26945">
        <w:rPr>
          <w:rFonts w:asciiTheme="minorHAnsi" w:hAnsiTheme="minorHAnsi" w:cstheme="minorHAnsi"/>
        </w:rPr>
        <w:t>: le</w:t>
      </w:r>
      <w:r w:rsidR="00A26945" w:rsidRPr="00A26945">
        <w:rPr>
          <w:rFonts w:asciiTheme="minorHAnsi" w:hAnsiTheme="minorHAnsi" w:cstheme="minorHAnsi"/>
        </w:rPr>
        <w:t xml:space="preserve">ur collecte et les opérations de triage, dans le centre de </w:t>
      </w:r>
      <w:proofErr w:type="spellStart"/>
      <w:r w:rsidR="00A26945" w:rsidRPr="00A26945">
        <w:rPr>
          <w:rFonts w:asciiTheme="minorHAnsi" w:hAnsiTheme="minorHAnsi" w:cstheme="minorHAnsi"/>
        </w:rPr>
        <w:t>Chavelot</w:t>
      </w:r>
      <w:proofErr w:type="spellEnd"/>
      <w:r w:rsidR="00A26945" w:rsidRPr="00A26945">
        <w:rPr>
          <w:rFonts w:asciiTheme="minorHAnsi" w:hAnsiTheme="minorHAnsi" w:cstheme="minorHAnsi"/>
        </w:rPr>
        <w:t xml:space="preserve">, sont </w:t>
      </w:r>
      <w:r w:rsidRPr="00A26945">
        <w:rPr>
          <w:rFonts w:asciiTheme="minorHAnsi" w:hAnsiTheme="minorHAnsi" w:cstheme="minorHAnsi"/>
        </w:rPr>
        <w:t>compensé</w:t>
      </w:r>
      <w:r w:rsidR="00F578C3">
        <w:rPr>
          <w:rFonts w:asciiTheme="minorHAnsi" w:hAnsiTheme="minorHAnsi" w:cstheme="minorHAnsi"/>
        </w:rPr>
        <w:t>e</w:t>
      </w:r>
      <w:r w:rsidR="00A26945" w:rsidRPr="00A26945">
        <w:rPr>
          <w:rFonts w:asciiTheme="minorHAnsi" w:hAnsiTheme="minorHAnsi" w:cstheme="minorHAnsi"/>
        </w:rPr>
        <w:t xml:space="preserve">s par la revente des matériaux et </w:t>
      </w:r>
      <w:r w:rsidRPr="00A26945">
        <w:rPr>
          <w:rFonts w:asciiTheme="minorHAnsi" w:hAnsiTheme="minorHAnsi" w:cstheme="minorHAnsi"/>
        </w:rPr>
        <w:t>les soutiens de l'éco-organisme</w:t>
      </w:r>
      <w:r w:rsidR="00A26945" w:rsidRPr="00A26945">
        <w:rPr>
          <w:rFonts w:asciiTheme="minorHAnsi" w:hAnsiTheme="minorHAnsi" w:cstheme="minorHAnsi"/>
        </w:rPr>
        <w:t xml:space="preserve"> </w:t>
      </w:r>
      <w:proofErr w:type="spellStart"/>
      <w:r w:rsidR="00A26945" w:rsidRPr="00A26945">
        <w:rPr>
          <w:rFonts w:asciiTheme="minorHAnsi" w:hAnsiTheme="minorHAnsi" w:cstheme="minorHAnsi"/>
        </w:rPr>
        <w:t>Citéo</w:t>
      </w:r>
      <w:proofErr w:type="spellEnd"/>
      <w:r w:rsidR="00A26945">
        <w:rPr>
          <w:rFonts w:asciiTheme="minorHAnsi" w:hAnsiTheme="minorHAnsi" w:cstheme="minorHAnsi"/>
        </w:rPr>
        <w:t> ;</w:t>
      </w:r>
    </w:p>
    <w:p w14:paraId="3D971E57" w14:textId="1D907485" w:rsidR="00F578C3" w:rsidRDefault="0099432D" w:rsidP="00493043">
      <w:pPr>
        <w:pStyle w:val="Paragraphedeliste"/>
        <w:numPr>
          <w:ilvl w:val="0"/>
          <w:numId w:val="19"/>
        </w:numPr>
        <w:adjustRightInd w:val="0"/>
        <w:snapToGrid w:val="0"/>
        <w:rPr>
          <w:rFonts w:asciiTheme="minorHAnsi" w:hAnsiTheme="minorHAnsi" w:cstheme="minorHAnsi"/>
        </w:rPr>
      </w:pPr>
      <w:r w:rsidRPr="00F578C3">
        <w:rPr>
          <w:rFonts w:asciiTheme="minorHAnsi" w:hAnsiTheme="minorHAnsi" w:cstheme="minorHAnsi"/>
        </w:rPr>
        <w:t>les ordures ménagères coûtent 237</w:t>
      </w:r>
      <w:r w:rsidR="00A26945" w:rsidRPr="00F578C3">
        <w:rPr>
          <w:rFonts w:asciiTheme="minorHAnsi" w:hAnsiTheme="minorHAnsi" w:cstheme="minorHAnsi"/>
        </w:rPr>
        <w:t xml:space="preserve"> </w:t>
      </w:r>
      <w:r w:rsidRPr="00F578C3">
        <w:rPr>
          <w:rFonts w:asciiTheme="minorHAnsi" w:hAnsiTheme="minorHAnsi" w:cstheme="minorHAnsi"/>
        </w:rPr>
        <w:t>€ par tonne</w:t>
      </w:r>
      <w:r w:rsidR="00F578C3" w:rsidRPr="00F578C3">
        <w:rPr>
          <w:rFonts w:asciiTheme="minorHAnsi" w:hAnsiTheme="minorHAnsi" w:cstheme="minorHAnsi"/>
        </w:rPr>
        <w:t xml:space="preserve"> (transport</w:t>
      </w:r>
      <w:r w:rsidR="0087399A">
        <w:rPr>
          <w:rFonts w:asciiTheme="minorHAnsi" w:hAnsiTheme="minorHAnsi" w:cstheme="minorHAnsi"/>
        </w:rPr>
        <w:t xml:space="preserve">, </w:t>
      </w:r>
      <w:r w:rsidRPr="00F578C3">
        <w:rPr>
          <w:rFonts w:asciiTheme="minorHAnsi" w:hAnsiTheme="minorHAnsi" w:cstheme="minorHAnsi"/>
        </w:rPr>
        <w:t>incinér</w:t>
      </w:r>
      <w:r w:rsidR="00F578C3" w:rsidRPr="00F578C3">
        <w:rPr>
          <w:rFonts w:asciiTheme="minorHAnsi" w:hAnsiTheme="minorHAnsi" w:cstheme="minorHAnsi"/>
        </w:rPr>
        <w:t xml:space="preserve">ation et frais de </w:t>
      </w:r>
      <w:r w:rsidR="00A26945" w:rsidRPr="00F578C3">
        <w:rPr>
          <w:rFonts w:asciiTheme="minorHAnsi" w:hAnsiTheme="minorHAnsi" w:cstheme="minorHAnsi"/>
        </w:rPr>
        <w:t xml:space="preserve">collecte </w:t>
      </w:r>
      <w:r w:rsidR="0087399A">
        <w:rPr>
          <w:rFonts w:asciiTheme="minorHAnsi" w:hAnsiTheme="minorHAnsi" w:cstheme="minorHAnsi"/>
        </w:rPr>
        <w:t xml:space="preserve">comprenant les </w:t>
      </w:r>
      <w:r w:rsidR="00F578C3" w:rsidRPr="00F578C3">
        <w:rPr>
          <w:rFonts w:asciiTheme="minorHAnsi" w:hAnsiTheme="minorHAnsi" w:cstheme="minorHAnsi"/>
        </w:rPr>
        <w:t xml:space="preserve">agents et </w:t>
      </w:r>
      <w:r w:rsidR="0087399A">
        <w:rPr>
          <w:rFonts w:asciiTheme="minorHAnsi" w:hAnsiTheme="minorHAnsi" w:cstheme="minorHAnsi"/>
        </w:rPr>
        <w:t xml:space="preserve">les </w:t>
      </w:r>
      <w:r w:rsidR="00F578C3" w:rsidRPr="00F578C3">
        <w:rPr>
          <w:rFonts w:asciiTheme="minorHAnsi" w:hAnsiTheme="minorHAnsi" w:cstheme="minorHAnsi"/>
        </w:rPr>
        <w:t>camions)</w:t>
      </w:r>
      <w:r w:rsidR="00F578C3">
        <w:rPr>
          <w:rFonts w:asciiTheme="minorHAnsi" w:hAnsiTheme="minorHAnsi" w:cstheme="minorHAnsi"/>
        </w:rPr>
        <w:t>.</w:t>
      </w:r>
    </w:p>
    <w:p w14:paraId="61428ED5" w14:textId="77777777" w:rsidR="00F578C3" w:rsidRPr="00F578C3" w:rsidRDefault="00F578C3" w:rsidP="00F578C3">
      <w:pPr>
        <w:adjustRightInd w:val="0"/>
        <w:snapToGrid w:val="0"/>
        <w:rPr>
          <w:rFonts w:asciiTheme="minorHAnsi" w:hAnsiTheme="minorHAnsi" w:cstheme="minorHAnsi"/>
        </w:rPr>
      </w:pPr>
    </w:p>
    <w:p w14:paraId="2F025279" w14:textId="5E571471" w:rsidR="0099432D" w:rsidRPr="0099432D" w:rsidRDefault="005637F1" w:rsidP="0099432D">
      <w:pPr>
        <w:adjustRightInd w:val="0"/>
        <w:snapToGrid w:val="0"/>
        <w:rPr>
          <w:rFonts w:asciiTheme="minorHAnsi" w:hAnsiTheme="minorHAnsi" w:cstheme="minorHAnsi"/>
        </w:rPr>
      </w:pPr>
      <w:r>
        <w:rPr>
          <w:rFonts w:asciiTheme="minorHAnsi" w:hAnsiTheme="minorHAnsi" w:cstheme="minorHAnsi"/>
        </w:rPr>
        <w:t>Pour résumer, c</w:t>
      </w:r>
      <w:r w:rsidR="0099432D" w:rsidRPr="0099432D">
        <w:rPr>
          <w:rFonts w:asciiTheme="minorHAnsi" w:hAnsiTheme="minorHAnsi" w:cstheme="minorHAnsi"/>
        </w:rPr>
        <w:t xml:space="preserve">haque déchet </w:t>
      </w:r>
      <w:r w:rsidR="00F578C3">
        <w:rPr>
          <w:rFonts w:asciiTheme="minorHAnsi" w:hAnsiTheme="minorHAnsi" w:cstheme="minorHAnsi"/>
        </w:rPr>
        <w:t xml:space="preserve">recyclable </w:t>
      </w:r>
      <w:r w:rsidR="0099432D" w:rsidRPr="0099432D">
        <w:rPr>
          <w:rFonts w:asciiTheme="minorHAnsi" w:hAnsiTheme="minorHAnsi" w:cstheme="minorHAnsi"/>
        </w:rPr>
        <w:t xml:space="preserve">qui </w:t>
      </w:r>
      <w:r w:rsidR="00A26945" w:rsidRPr="0099432D">
        <w:rPr>
          <w:rFonts w:asciiTheme="minorHAnsi" w:hAnsiTheme="minorHAnsi" w:cstheme="minorHAnsi"/>
        </w:rPr>
        <w:t>finit</w:t>
      </w:r>
      <w:r w:rsidR="0099432D" w:rsidRPr="0099432D">
        <w:rPr>
          <w:rFonts w:asciiTheme="minorHAnsi" w:hAnsiTheme="minorHAnsi" w:cstheme="minorHAnsi"/>
        </w:rPr>
        <w:t xml:space="preserve"> dans votre poubelle </w:t>
      </w:r>
      <w:r>
        <w:rPr>
          <w:rFonts w:asciiTheme="minorHAnsi" w:hAnsiTheme="minorHAnsi" w:cstheme="minorHAnsi"/>
        </w:rPr>
        <w:t xml:space="preserve">d’ordures ménagères </w:t>
      </w:r>
      <w:r w:rsidR="0099432D" w:rsidRPr="0099432D">
        <w:rPr>
          <w:rFonts w:asciiTheme="minorHAnsi" w:hAnsiTheme="minorHAnsi" w:cstheme="minorHAnsi"/>
        </w:rPr>
        <w:t xml:space="preserve">génère </w:t>
      </w:r>
      <w:r>
        <w:rPr>
          <w:rFonts w:asciiTheme="minorHAnsi" w:hAnsiTheme="minorHAnsi" w:cstheme="minorHAnsi"/>
        </w:rPr>
        <w:t>un</w:t>
      </w:r>
      <w:r w:rsidR="0099432D" w:rsidRPr="0099432D">
        <w:rPr>
          <w:rFonts w:asciiTheme="minorHAnsi" w:hAnsiTheme="minorHAnsi" w:cstheme="minorHAnsi"/>
        </w:rPr>
        <w:t xml:space="preserve"> surcoût</w:t>
      </w:r>
      <w:r>
        <w:rPr>
          <w:rFonts w:asciiTheme="minorHAnsi" w:hAnsiTheme="minorHAnsi" w:cstheme="minorHAnsi"/>
        </w:rPr>
        <w:t xml:space="preserve"> qui aura </w:t>
      </w:r>
      <w:r w:rsidR="0099432D" w:rsidRPr="0099432D">
        <w:rPr>
          <w:rFonts w:asciiTheme="minorHAnsi" w:hAnsiTheme="minorHAnsi" w:cstheme="minorHAnsi"/>
        </w:rPr>
        <w:t>des répercussions sur votre taxe d'enlèvement des ordures ménagères ou sur votre redevance</w:t>
      </w:r>
      <w:r w:rsidR="0087399A">
        <w:rPr>
          <w:rFonts w:asciiTheme="minorHAnsi" w:hAnsiTheme="minorHAnsi" w:cstheme="minorHAnsi"/>
        </w:rPr>
        <w:t>. Leurs montants</w:t>
      </w:r>
      <w:r>
        <w:rPr>
          <w:rFonts w:asciiTheme="minorHAnsi" w:hAnsiTheme="minorHAnsi" w:cstheme="minorHAnsi"/>
        </w:rPr>
        <w:t xml:space="preserve"> </w:t>
      </w:r>
      <w:r w:rsidR="0087399A">
        <w:rPr>
          <w:rFonts w:asciiTheme="minorHAnsi" w:hAnsiTheme="minorHAnsi" w:cstheme="minorHAnsi"/>
        </w:rPr>
        <w:t xml:space="preserve">n’a pourtant </w:t>
      </w:r>
      <w:r>
        <w:rPr>
          <w:rFonts w:asciiTheme="minorHAnsi" w:hAnsiTheme="minorHAnsi" w:cstheme="minorHAnsi"/>
        </w:rPr>
        <w:t xml:space="preserve">pas augmenté ces dernières années </w:t>
      </w:r>
      <w:r w:rsidR="00A26945" w:rsidRPr="0099432D">
        <w:rPr>
          <w:rFonts w:asciiTheme="minorHAnsi" w:hAnsiTheme="minorHAnsi" w:cstheme="minorHAnsi"/>
        </w:rPr>
        <w:t>grâce</w:t>
      </w:r>
      <w:r w:rsidR="0099432D" w:rsidRPr="0099432D">
        <w:rPr>
          <w:rFonts w:asciiTheme="minorHAnsi" w:hAnsiTheme="minorHAnsi" w:cstheme="minorHAnsi"/>
        </w:rPr>
        <w:t xml:space="preserve"> </w:t>
      </w:r>
      <w:r>
        <w:rPr>
          <w:rFonts w:asciiTheme="minorHAnsi" w:hAnsiTheme="minorHAnsi" w:cstheme="minorHAnsi"/>
        </w:rPr>
        <w:t>aux efforts réalisés</w:t>
      </w:r>
      <w:r w:rsidR="0099432D" w:rsidRPr="0099432D">
        <w:rPr>
          <w:rFonts w:asciiTheme="minorHAnsi" w:hAnsiTheme="minorHAnsi" w:cstheme="minorHAnsi"/>
        </w:rPr>
        <w:t xml:space="preserve"> </w:t>
      </w:r>
      <w:r>
        <w:rPr>
          <w:rFonts w:asciiTheme="minorHAnsi" w:hAnsiTheme="minorHAnsi" w:cstheme="minorHAnsi"/>
        </w:rPr>
        <w:t>pour o</w:t>
      </w:r>
      <w:r w:rsidR="0099432D" w:rsidRPr="0099432D">
        <w:rPr>
          <w:rFonts w:asciiTheme="minorHAnsi" w:hAnsiTheme="minorHAnsi" w:cstheme="minorHAnsi"/>
        </w:rPr>
        <w:t>ptimis</w:t>
      </w:r>
      <w:r>
        <w:rPr>
          <w:rFonts w:asciiTheme="minorHAnsi" w:hAnsiTheme="minorHAnsi" w:cstheme="minorHAnsi"/>
        </w:rPr>
        <w:t>er l</w:t>
      </w:r>
      <w:r w:rsidR="0099432D" w:rsidRPr="0099432D">
        <w:rPr>
          <w:rFonts w:asciiTheme="minorHAnsi" w:hAnsiTheme="minorHAnsi" w:cstheme="minorHAnsi"/>
        </w:rPr>
        <w:t>e fonctionnement du service.</w:t>
      </w:r>
    </w:p>
    <w:p w14:paraId="0722C4D3" w14:textId="77777777" w:rsidR="0099432D" w:rsidRPr="0099432D" w:rsidRDefault="0099432D" w:rsidP="0099432D">
      <w:pPr>
        <w:adjustRightInd w:val="0"/>
        <w:snapToGrid w:val="0"/>
        <w:rPr>
          <w:rFonts w:asciiTheme="minorHAnsi" w:hAnsiTheme="minorHAnsi" w:cstheme="minorHAnsi"/>
        </w:rPr>
      </w:pPr>
    </w:p>
    <w:p w14:paraId="243CBF4D" w14:textId="74C6A90D" w:rsidR="0099432D" w:rsidRDefault="0099432D" w:rsidP="0099432D">
      <w:pPr>
        <w:adjustRightInd w:val="0"/>
        <w:snapToGrid w:val="0"/>
        <w:rPr>
          <w:rFonts w:asciiTheme="minorHAnsi" w:hAnsiTheme="minorHAnsi" w:cstheme="minorHAnsi"/>
        </w:rPr>
      </w:pPr>
      <w:r w:rsidRPr="0099432D">
        <w:rPr>
          <w:rFonts w:asciiTheme="minorHAnsi" w:hAnsiTheme="minorHAnsi" w:cstheme="minorHAnsi"/>
        </w:rPr>
        <w:t>La morale de cette histoire : trier vos déchets est bon pour l’environnement, mais le sera surtout pour votre budget !</w:t>
      </w:r>
      <w:r w:rsidR="00A26945">
        <w:rPr>
          <w:rFonts w:asciiTheme="minorHAnsi" w:hAnsiTheme="minorHAnsi" w:cstheme="minorHAnsi"/>
        </w:rPr>
        <w:t xml:space="preserve"> Alors, j</w:t>
      </w:r>
      <w:r w:rsidRPr="0099432D">
        <w:rPr>
          <w:rFonts w:asciiTheme="minorHAnsi" w:hAnsiTheme="minorHAnsi" w:cstheme="minorHAnsi"/>
        </w:rPr>
        <w:t>ouons collectif</w:t>
      </w:r>
      <w:r w:rsidR="00A26945">
        <w:rPr>
          <w:rFonts w:asciiTheme="minorHAnsi" w:hAnsiTheme="minorHAnsi" w:cstheme="minorHAnsi"/>
        </w:rPr>
        <w:t> !</w:t>
      </w:r>
    </w:p>
    <w:p w14:paraId="04B6BB4A" w14:textId="713BC6FE" w:rsidR="0099432D" w:rsidRPr="0099432D" w:rsidRDefault="0099432D" w:rsidP="00392361">
      <w:pPr>
        <w:adjustRightInd w:val="0"/>
        <w:snapToGrid w:val="0"/>
        <w:rPr>
          <w:rFonts w:asciiTheme="minorHAnsi" w:hAnsiTheme="minorHAnsi" w:cstheme="minorHAnsi"/>
        </w:rPr>
      </w:pPr>
    </w:p>
    <w:p w14:paraId="1D4DF88F" w14:textId="77777777" w:rsidR="0099432D" w:rsidRPr="0099432D" w:rsidRDefault="0099432D" w:rsidP="00392361">
      <w:pPr>
        <w:adjustRightInd w:val="0"/>
        <w:snapToGrid w:val="0"/>
        <w:rPr>
          <w:rFonts w:asciiTheme="minorHAnsi" w:hAnsiTheme="minorHAnsi" w:cstheme="minorHAnsi"/>
        </w:rPr>
      </w:pPr>
    </w:p>
    <w:p w14:paraId="308E350C" w14:textId="2E09D067" w:rsidR="00944CBE" w:rsidRPr="0099432D" w:rsidRDefault="00BD7B48" w:rsidP="00392361">
      <w:pPr>
        <w:adjustRightInd w:val="0"/>
        <w:snapToGrid w:val="0"/>
        <w:rPr>
          <w:rFonts w:asciiTheme="minorHAnsi" w:hAnsiTheme="minorHAnsi" w:cstheme="minorHAnsi"/>
          <w:b/>
        </w:rPr>
      </w:pPr>
      <w:r w:rsidRPr="0099432D">
        <w:rPr>
          <w:rFonts w:asciiTheme="minorHAnsi" w:hAnsiTheme="minorHAnsi" w:cstheme="minorHAnsi"/>
          <w:b/>
        </w:rPr>
        <w:t>QU’EST-CE QUE LA PRÉVENTION DES DÉCHETS ?</w:t>
      </w:r>
    </w:p>
    <w:p w14:paraId="6C7B1BD2" w14:textId="7E4FF8EA" w:rsidR="0050133F" w:rsidRPr="0099432D" w:rsidRDefault="0087399A" w:rsidP="00392361">
      <w:pPr>
        <w:adjustRightInd w:val="0"/>
        <w:snapToGrid w:val="0"/>
        <w:rPr>
          <w:rFonts w:asciiTheme="minorHAnsi" w:hAnsiTheme="minorHAnsi" w:cstheme="minorHAnsi"/>
        </w:rPr>
      </w:pPr>
      <w:r>
        <w:rPr>
          <w:rFonts w:asciiTheme="minorHAnsi" w:hAnsiTheme="minorHAnsi" w:cstheme="minorHAnsi"/>
        </w:rPr>
        <w:t>C</w:t>
      </w:r>
      <w:r w:rsidR="0050133F" w:rsidRPr="0099432D">
        <w:rPr>
          <w:rFonts w:asciiTheme="minorHAnsi" w:hAnsiTheme="minorHAnsi" w:cstheme="minorHAnsi"/>
        </w:rPr>
        <w:t>’est officiel</w:t>
      </w:r>
      <w:r w:rsidR="00191004" w:rsidRPr="0099432D">
        <w:rPr>
          <w:rFonts w:asciiTheme="minorHAnsi" w:hAnsiTheme="minorHAnsi" w:cstheme="minorHAnsi"/>
        </w:rPr>
        <w:t> !</w:t>
      </w:r>
      <w:r w:rsidR="0050133F" w:rsidRPr="0099432D">
        <w:rPr>
          <w:rFonts w:asciiTheme="minorHAnsi" w:hAnsiTheme="minorHAnsi" w:cstheme="minorHAnsi"/>
        </w:rPr>
        <w:t xml:space="preserve"> la CCHV a lancé son plan local de prévention des déchets ménagers (PLPDMA 2020-2025) depuis mars 2021, grâce à l’arrivée</w:t>
      </w:r>
      <w:r w:rsidR="00191004" w:rsidRPr="0099432D">
        <w:rPr>
          <w:rFonts w:asciiTheme="minorHAnsi" w:hAnsiTheme="minorHAnsi" w:cstheme="minorHAnsi"/>
        </w:rPr>
        <w:t xml:space="preserve"> </w:t>
      </w:r>
      <w:r w:rsidR="0050133F" w:rsidRPr="0099432D">
        <w:rPr>
          <w:rFonts w:asciiTheme="minorHAnsi" w:hAnsiTheme="minorHAnsi" w:cstheme="minorHAnsi"/>
        </w:rPr>
        <w:t>d’une chargée de mission.</w:t>
      </w:r>
    </w:p>
    <w:p w14:paraId="2DB0AE7C" w14:textId="22818379" w:rsidR="00AB5732" w:rsidRDefault="00191004" w:rsidP="00191004">
      <w:pPr>
        <w:adjustRightInd w:val="0"/>
        <w:snapToGrid w:val="0"/>
        <w:rPr>
          <w:rFonts w:asciiTheme="minorHAnsi" w:hAnsiTheme="minorHAnsi" w:cstheme="minorHAnsi"/>
        </w:rPr>
      </w:pPr>
      <w:r w:rsidRPr="0099432D">
        <w:rPr>
          <w:rFonts w:asciiTheme="minorHAnsi" w:hAnsiTheme="minorHAnsi" w:cstheme="minorHAnsi"/>
        </w:rPr>
        <w:t>Voici quelques-uns de</w:t>
      </w:r>
      <w:r w:rsidR="0087399A">
        <w:rPr>
          <w:rFonts w:asciiTheme="minorHAnsi" w:hAnsiTheme="minorHAnsi" w:cstheme="minorHAnsi"/>
        </w:rPr>
        <w:t xml:space="preserve"> se</w:t>
      </w:r>
      <w:r w:rsidRPr="0099432D">
        <w:rPr>
          <w:rFonts w:asciiTheme="minorHAnsi" w:hAnsiTheme="minorHAnsi" w:cstheme="minorHAnsi"/>
        </w:rPr>
        <w:t>s objectifs :</w:t>
      </w:r>
    </w:p>
    <w:p w14:paraId="16F84D74" w14:textId="2EB60717" w:rsidR="0087399A" w:rsidRPr="0087399A" w:rsidRDefault="0087399A" w:rsidP="0087399A">
      <w:pPr>
        <w:pStyle w:val="Paragraphedeliste"/>
        <w:numPr>
          <w:ilvl w:val="0"/>
          <w:numId w:val="11"/>
        </w:numPr>
        <w:adjustRightInd w:val="0"/>
        <w:snapToGrid w:val="0"/>
        <w:rPr>
          <w:rFonts w:asciiTheme="minorHAnsi" w:hAnsiTheme="minorHAnsi" w:cstheme="minorHAnsi"/>
        </w:rPr>
      </w:pPr>
      <w:r>
        <w:rPr>
          <w:rFonts w:asciiTheme="minorHAnsi" w:hAnsiTheme="minorHAnsi" w:cstheme="minorHAnsi"/>
        </w:rPr>
        <w:t>d</w:t>
      </w:r>
      <w:r w:rsidRPr="0087399A">
        <w:rPr>
          <w:rFonts w:asciiTheme="minorHAnsi" w:hAnsiTheme="minorHAnsi" w:cstheme="minorHAnsi"/>
        </w:rPr>
        <w:t>iminution de la production de déchets ;</w:t>
      </w:r>
    </w:p>
    <w:p w14:paraId="0223786E" w14:textId="39079929" w:rsidR="00AB5732" w:rsidRPr="0099432D" w:rsidRDefault="00944CBE" w:rsidP="00191004">
      <w:pPr>
        <w:pStyle w:val="Paragraphedeliste"/>
        <w:numPr>
          <w:ilvl w:val="0"/>
          <w:numId w:val="11"/>
        </w:numPr>
        <w:adjustRightInd w:val="0"/>
        <w:snapToGrid w:val="0"/>
        <w:rPr>
          <w:rFonts w:asciiTheme="minorHAnsi" w:hAnsiTheme="minorHAnsi" w:cstheme="minorHAnsi"/>
        </w:rPr>
      </w:pPr>
      <w:r w:rsidRPr="0099432D">
        <w:rPr>
          <w:rFonts w:asciiTheme="minorHAnsi" w:hAnsiTheme="minorHAnsi" w:cstheme="minorHAnsi"/>
        </w:rPr>
        <w:t>réduire les effets nocifs des déchets sur l’environnement et la santé humaine</w:t>
      </w:r>
      <w:r w:rsidR="00191004" w:rsidRPr="0099432D">
        <w:rPr>
          <w:rFonts w:asciiTheme="minorHAnsi" w:hAnsiTheme="minorHAnsi" w:cstheme="minorHAnsi"/>
        </w:rPr>
        <w:t> ;</w:t>
      </w:r>
    </w:p>
    <w:p w14:paraId="3158D3E0" w14:textId="5B380490" w:rsidR="00AB5732" w:rsidRPr="0099432D" w:rsidRDefault="00AB5732" w:rsidP="00191004">
      <w:pPr>
        <w:pStyle w:val="Paragraphedeliste"/>
        <w:numPr>
          <w:ilvl w:val="0"/>
          <w:numId w:val="11"/>
        </w:numPr>
        <w:adjustRightInd w:val="0"/>
        <w:snapToGrid w:val="0"/>
        <w:rPr>
          <w:rFonts w:asciiTheme="minorHAnsi" w:hAnsiTheme="minorHAnsi" w:cstheme="minorHAnsi"/>
        </w:rPr>
      </w:pPr>
      <w:r w:rsidRPr="0099432D">
        <w:rPr>
          <w:rFonts w:asciiTheme="minorHAnsi" w:hAnsiTheme="minorHAnsi" w:cstheme="minorHAnsi"/>
        </w:rPr>
        <w:t xml:space="preserve">réduire </w:t>
      </w:r>
      <w:r w:rsidR="00944CBE" w:rsidRPr="0099432D">
        <w:rPr>
          <w:rFonts w:asciiTheme="minorHAnsi" w:hAnsiTheme="minorHAnsi" w:cstheme="minorHAnsi"/>
        </w:rPr>
        <w:t>la teneur en substances nocives des matières et produits utilisés</w:t>
      </w:r>
      <w:r w:rsidR="00191004" w:rsidRPr="0099432D">
        <w:rPr>
          <w:rFonts w:asciiTheme="minorHAnsi" w:hAnsiTheme="minorHAnsi" w:cstheme="minorHAnsi"/>
        </w:rPr>
        <w:t> ;</w:t>
      </w:r>
    </w:p>
    <w:p w14:paraId="57F0370B" w14:textId="5D299153" w:rsidR="00AB5732" w:rsidRPr="0099432D" w:rsidRDefault="00944CBE" w:rsidP="00191004">
      <w:pPr>
        <w:pStyle w:val="Paragraphedeliste"/>
        <w:numPr>
          <w:ilvl w:val="0"/>
          <w:numId w:val="11"/>
        </w:numPr>
        <w:adjustRightInd w:val="0"/>
        <w:snapToGrid w:val="0"/>
        <w:rPr>
          <w:rFonts w:asciiTheme="minorHAnsi" w:hAnsiTheme="minorHAnsi" w:cstheme="minorHAnsi"/>
        </w:rPr>
      </w:pPr>
      <w:r w:rsidRPr="0099432D">
        <w:rPr>
          <w:rFonts w:asciiTheme="minorHAnsi" w:hAnsiTheme="minorHAnsi" w:cstheme="minorHAnsi"/>
        </w:rPr>
        <w:t>préserver les matières premières épuisables</w:t>
      </w:r>
      <w:r w:rsidR="00191004" w:rsidRPr="0099432D">
        <w:rPr>
          <w:rFonts w:asciiTheme="minorHAnsi" w:hAnsiTheme="minorHAnsi" w:cstheme="minorHAnsi"/>
        </w:rPr>
        <w:t> ;</w:t>
      </w:r>
    </w:p>
    <w:p w14:paraId="42B28847" w14:textId="7ADE96DC" w:rsidR="00AB5732" w:rsidRPr="0099432D" w:rsidRDefault="00AB5732" w:rsidP="00191004">
      <w:pPr>
        <w:pStyle w:val="Paragraphedeliste"/>
        <w:numPr>
          <w:ilvl w:val="0"/>
          <w:numId w:val="11"/>
        </w:numPr>
        <w:adjustRightInd w:val="0"/>
        <w:snapToGrid w:val="0"/>
        <w:rPr>
          <w:rFonts w:asciiTheme="minorHAnsi" w:hAnsiTheme="minorHAnsi" w:cstheme="minorHAnsi"/>
        </w:rPr>
      </w:pPr>
      <w:r w:rsidRPr="0099432D">
        <w:rPr>
          <w:rFonts w:asciiTheme="minorHAnsi" w:hAnsiTheme="minorHAnsi" w:cstheme="minorHAnsi"/>
        </w:rPr>
        <w:t xml:space="preserve">réaliser des </w:t>
      </w:r>
      <w:r w:rsidR="00944CBE" w:rsidRPr="0099432D">
        <w:rPr>
          <w:rFonts w:asciiTheme="minorHAnsi" w:hAnsiTheme="minorHAnsi" w:cstheme="minorHAnsi"/>
        </w:rPr>
        <w:t xml:space="preserve">économies </w:t>
      </w:r>
      <w:r w:rsidRPr="0099432D">
        <w:rPr>
          <w:rFonts w:asciiTheme="minorHAnsi" w:hAnsiTheme="minorHAnsi" w:cstheme="minorHAnsi"/>
        </w:rPr>
        <w:t>dans le domaine du</w:t>
      </w:r>
      <w:r w:rsidR="00944CBE" w:rsidRPr="0099432D">
        <w:rPr>
          <w:rFonts w:asciiTheme="minorHAnsi" w:hAnsiTheme="minorHAnsi" w:cstheme="minorHAnsi"/>
        </w:rPr>
        <w:t xml:space="preserve"> traitement des déchet</w:t>
      </w:r>
      <w:r w:rsidR="00191004" w:rsidRPr="0099432D">
        <w:rPr>
          <w:rFonts w:asciiTheme="minorHAnsi" w:hAnsiTheme="minorHAnsi" w:cstheme="minorHAnsi"/>
        </w:rPr>
        <w:t>s.</w:t>
      </w:r>
    </w:p>
    <w:p w14:paraId="28FEACD0" w14:textId="77777777" w:rsidR="00404E64" w:rsidRPr="0099432D" w:rsidRDefault="00404E64" w:rsidP="00FA2C40">
      <w:pPr>
        <w:adjustRightInd w:val="0"/>
        <w:snapToGrid w:val="0"/>
        <w:rPr>
          <w:rFonts w:asciiTheme="minorHAnsi" w:hAnsiTheme="minorHAnsi" w:cstheme="minorHAnsi"/>
        </w:rPr>
      </w:pPr>
    </w:p>
    <w:p w14:paraId="7337149E" w14:textId="47F2C2C7" w:rsidR="00511706" w:rsidRPr="0099432D" w:rsidRDefault="0087399A" w:rsidP="00FA2C40">
      <w:pPr>
        <w:adjustRightInd w:val="0"/>
        <w:snapToGrid w:val="0"/>
        <w:rPr>
          <w:rFonts w:asciiTheme="minorHAnsi" w:hAnsiTheme="minorHAnsi" w:cstheme="minorHAnsi"/>
        </w:rPr>
      </w:pPr>
      <w:r>
        <w:rPr>
          <w:rFonts w:asciiTheme="minorHAnsi" w:hAnsiTheme="minorHAnsi" w:cstheme="minorHAnsi"/>
        </w:rPr>
        <w:t>Pour y arriver, d</w:t>
      </w:r>
      <w:r w:rsidR="00944CBE" w:rsidRPr="0099432D">
        <w:rPr>
          <w:rFonts w:asciiTheme="minorHAnsi" w:hAnsiTheme="minorHAnsi" w:cstheme="minorHAnsi"/>
        </w:rPr>
        <w:t xml:space="preserve">es solutions </w:t>
      </w:r>
      <w:r w:rsidR="00191004" w:rsidRPr="0099432D">
        <w:rPr>
          <w:rFonts w:asciiTheme="minorHAnsi" w:hAnsiTheme="minorHAnsi" w:cstheme="minorHAnsi"/>
        </w:rPr>
        <w:t>existent</w:t>
      </w:r>
      <w:r>
        <w:rPr>
          <w:rFonts w:asciiTheme="minorHAnsi" w:hAnsiTheme="minorHAnsi" w:cstheme="minorHAnsi"/>
        </w:rPr>
        <w:t>. N</w:t>
      </w:r>
      <w:r w:rsidR="00191004" w:rsidRPr="0099432D">
        <w:rPr>
          <w:rFonts w:asciiTheme="minorHAnsi" w:hAnsiTheme="minorHAnsi" w:cstheme="minorHAnsi"/>
        </w:rPr>
        <w:t xml:space="preserve">os pratiques de consommation </w:t>
      </w:r>
      <w:r>
        <w:rPr>
          <w:rFonts w:asciiTheme="minorHAnsi" w:hAnsiTheme="minorHAnsi" w:cstheme="minorHAnsi"/>
        </w:rPr>
        <w:t xml:space="preserve">sont à interroger dans </w:t>
      </w:r>
      <w:r w:rsidR="00511706" w:rsidRPr="0099432D">
        <w:rPr>
          <w:rFonts w:asciiTheme="minorHAnsi" w:hAnsiTheme="minorHAnsi" w:cstheme="minorHAnsi"/>
        </w:rPr>
        <w:t xml:space="preserve">les domaines de </w:t>
      </w:r>
      <w:r>
        <w:rPr>
          <w:rFonts w:asciiTheme="minorHAnsi" w:hAnsiTheme="minorHAnsi" w:cstheme="minorHAnsi"/>
        </w:rPr>
        <w:t>l’</w:t>
      </w:r>
      <w:r w:rsidR="00944CBE" w:rsidRPr="0099432D">
        <w:rPr>
          <w:rFonts w:asciiTheme="minorHAnsi" w:hAnsiTheme="minorHAnsi" w:cstheme="minorHAnsi"/>
        </w:rPr>
        <w:t xml:space="preserve">alimentation, </w:t>
      </w:r>
      <w:r>
        <w:rPr>
          <w:rFonts w:asciiTheme="minorHAnsi" w:hAnsiTheme="minorHAnsi" w:cstheme="minorHAnsi"/>
        </w:rPr>
        <w:t>des</w:t>
      </w:r>
      <w:r w:rsidR="00944CBE" w:rsidRPr="0099432D">
        <w:rPr>
          <w:rFonts w:asciiTheme="minorHAnsi" w:hAnsiTheme="minorHAnsi" w:cstheme="minorHAnsi"/>
        </w:rPr>
        <w:t xml:space="preserve"> produits ménagers</w:t>
      </w:r>
      <w:r w:rsidR="00511706" w:rsidRPr="0099432D">
        <w:rPr>
          <w:rFonts w:asciiTheme="minorHAnsi" w:hAnsiTheme="minorHAnsi" w:cstheme="minorHAnsi"/>
        </w:rPr>
        <w:t xml:space="preserve">, </w:t>
      </w:r>
      <w:r>
        <w:rPr>
          <w:rFonts w:asciiTheme="minorHAnsi" w:hAnsiTheme="minorHAnsi" w:cstheme="minorHAnsi"/>
        </w:rPr>
        <w:t>de</w:t>
      </w:r>
      <w:r w:rsidR="00511706" w:rsidRPr="0099432D">
        <w:rPr>
          <w:rFonts w:asciiTheme="minorHAnsi" w:hAnsiTheme="minorHAnsi" w:cstheme="minorHAnsi"/>
        </w:rPr>
        <w:t>s c</w:t>
      </w:r>
      <w:r w:rsidR="00944CBE" w:rsidRPr="0099432D">
        <w:rPr>
          <w:rFonts w:asciiTheme="minorHAnsi" w:hAnsiTheme="minorHAnsi" w:cstheme="minorHAnsi"/>
        </w:rPr>
        <w:t>osmétiques</w:t>
      </w:r>
      <w:r w:rsidR="00511706" w:rsidRPr="0099432D">
        <w:rPr>
          <w:rFonts w:asciiTheme="minorHAnsi" w:hAnsiTheme="minorHAnsi" w:cstheme="minorHAnsi"/>
        </w:rPr>
        <w:t>. Il peut aussi s’agir de se doter d’un composteur.</w:t>
      </w:r>
    </w:p>
    <w:p w14:paraId="1C5E18B7" w14:textId="77777777" w:rsidR="0087399A" w:rsidRDefault="0087399A" w:rsidP="00392361">
      <w:pPr>
        <w:adjustRightInd w:val="0"/>
        <w:snapToGrid w:val="0"/>
        <w:rPr>
          <w:rFonts w:asciiTheme="minorHAnsi" w:hAnsiTheme="minorHAnsi" w:cstheme="minorHAnsi"/>
        </w:rPr>
      </w:pPr>
    </w:p>
    <w:p w14:paraId="721265E6" w14:textId="77777777" w:rsidR="0087399A" w:rsidRDefault="00511706" w:rsidP="00392361">
      <w:pPr>
        <w:adjustRightInd w:val="0"/>
        <w:snapToGrid w:val="0"/>
        <w:rPr>
          <w:rFonts w:asciiTheme="minorHAnsi" w:hAnsiTheme="minorHAnsi" w:cstheme="minorHAnsi"/>
        </w:rPr>
      </w:pPr>
      <w:r w:rsidRPr="0099432D">
        <w:rPr>
          <w:rFonts w:asciiTheme="minorHAnsi" w:hAnsiTheme="minorHAnsi" w:cstheme="minorHAnsi"/>
        </w:rPr>
        <w:t xml:space="preserve">Suivre le précepte </w:t>
      </w:r>
      <w:r w:rsidR="00944CBE" w:rsidRPr="0099432D">
        <w:rPr>
          <w:rFonts w:asciiTheme="minorHAnsi" w:hAnsiTheme="minorHAnsi" w:cstheme="minorHAnsi"/>
        </w:rPr>
        <w:t xml:space="preserve">« </w:t>
      </w:r>
      <w:r w:rsidRPr="0099432D">
        <w:rPr>
          <w:rFonts w:asciiTheme="minorHAnsi" w:hAnsiTheme="minorHAnsi" w:cstheme="minorHAnsi"/>
        </w:rPr>
        <w:t>l</w:t>
      </w:r>
      <w:r w:rsidR="00944CBE" w:rsidRPr="0099432D">
        <w:rPr>
          <w:rFonts w:asciiTheme="minorHAnsi" w:hAnsiTheme="minorHAnsi" w:cstheme="minorHAnsi"/>
        </w:rPr>
        <w:t xml:space="preserve">e meilleur déchet est celui que </w:t>
      </w:r>
      <w:r w:rsidRPr="0099432D">
        <w:rPr>
          <w:rFonts w:asciiTheme="minorHAnsi" w:hAnsiTheme="minorHAnsi" w:cstheme="minorHAnsi"/>
        </w:rPr>
        <w:t>je ne</w:t>
      </w:r>
      <w:r w:rsidR="00944CBE" w:rsidRPr="0099432D">
        <w:rPr>
          <w:rFonts w:asciiTheme="minorHAnsi" w:hAnsiTheme="minorHAnsi" w:cstheme="minorHAnsi"/>
        </w:rPr>
        <w:t xml:space="preserve"> produi</w:t>
      </w:r>
      <w:r w:rsidRPr="0099432D">
        <w:rPr>
          <w:rFonts w:asciiTheme="minorHAnsi" w:hAnsiTheme="minorHAnsi" w:cstheme="minorHAnsi"/>
        </w:rPr>
        <w:t>s</w:t>
      </w:r>
      <w:r w:rsidR="00944CBE" w:rsidRPr="0099432D">
        <w:rPr>
          <w:rFonts w:asciiTheme="minorHAnsi" w:hAnsiTheme="minorHAnsi" w:cstheme="minorHAnsi"/>
        </w:rPr>
        <w:t xml:space="preserve"> pas »</w:t>
      </w:r>
      <w:r w:rsidRPr="0099432D">
        <w:rPr>
          <w:rFonts w:asciiTheme="minorHAnsi" w:hAnsiTheme="minorHAnsi" w:cstheme="minorHAnsi"/>
        </w:rPr>
        <w:t xml:space="preserve"> peut être une</w:t>
      </w:r>
      <w:r w:rsidR="0087399A">
        <w:rPr>
          <w:rFonts w:asciiTheme="minorHAnsi" w:hAnsiTheme="minorHAnsi" w:cstheme="minorHAnsi"/>
        </w:rPr>
        <w:t xml:space="preserve"> bonne a</w:t>
      </w:r>
      <w:r w:rsidRPr="0099432D">
        <w:rPr>
          <w:rFonts w:asciiTheme="minorHAnsi" w:hAnsiTheme="minorHAnsi" w:cstheme="minorHAnsi"/>
        </w:rPr>
        <w:t>pproche pour faire évoluer son comportement.</w:t>
      </w:r>
    </w:p>
    <w:p w14:paraId="3619224E" w14:textId="622B9A62" w:rsidR="00944CBE" w:rsidRDefault="00511706" w:rsidP="00392361">
      <w:pPr>
        <w:adjustRightInd w:val="0"/>
        <w:snapToGrid w:val="0"/>
        <w:rPr>
          <w:rFonts w:asciiTheme="minorHAnsi" w:hAnsiTheme="minorHAnsi" w:cstheme="minorHAnsi"/>
        </w:rPr>
      </w:pPr>
      <w:r w:rsidRPr="0099432D">
        <w:rPr>
          <w:rFonts w:asciiTheme="minorHAnsi" w:hAnsiTheme="minorHAnsi" w:cstheme="minorHAnsi"/>
        </w:rPr>
        <w:t>L</w:t>
      </w:r>
      <w:r w:rsidR="00944CBE" w:rsidRPr="0099432D">
        <w:rPr>
          <w:rFonts w:asciiTheme="minorHAnsi" w:hAnsiTheme="minorHAnsi" w:cstheme="minorHAnsi"/>
        </w:rPr>
        <w:t xml:space="preserve">a CCHV </w:t>
      </w:r>
      <w:r w:rsidRPr="0099432D">
        <w:rPr>
          <w:rFonts w:asciiTheme="minorHAnsi" w:hAnsiTheme="minorHAnsi" w:cstheme="minorHAnsi"/>
        </w:rPr>
        <w:t xml:space="preserve">accompagne les habitants et les entreprises dans cette réflexion en déployant des actions </w:t>
      </w:r>
      <w:r w:rsidR="00944CBE" w:rsidRPr="0099432D">
        <w:rPr>
          <w:rFonts w:asciiTheme="minorHAnsi" w:hAnsiTheme="minorHAnsi" w:cstheme="minorHAnsi"/>
        </w:rPr>
        <w:t>dans différents secteurs d’activités</w:t>
      </w:r>
      <w:r w:rsidRPr="0099432D">
        <w:rPr>
          <w:rFonts w:asciiTheme="minorHAnsi" w:hAnsiTheme="minorHAnsi" w:cstheme="minorHAnsi"/>
        </w:rPr>
        <w:t> : i</w:t>
      </w:r>
      <w:r w:rsidR="00944CBE" w:rsidRPr="0099432D">
        <w:rPr>
          <w:rFonts w:asciiTheme="minorHAnsi" w:hAnsiTheme="minorHAnsi" w:cstheme="minorHAnsi"/>
        </w:rPr>
        <w:t xml:space="preserve">nstallation </w:t>
      </w:r>
      <w:r w:rsidRPr="0099432D">
        <w:rPr>
          <w:rFonts w:asciiTheme="minorHAnsi" w:hAnsiTheme="minorHAnsi" w:cstheme="minorHAnsi"/>
        </w:rPr>
        <w:t>de composteurs collectifs en pied d’immeub</w:t>
      </w:r>
      <w:r w:rsidR="00944CBE" w:rsidRPr="0099432D">
        <w:rPr>
          <w:rFonts w:asciiTheme="minorHAnsi" w:hAnsiTheme="minorHAnsi" w:cstheme="minorHAnsi"/>
        </w:rPr>
        <w:t xml:space="preserve">le, ateliers de sensibilisation </w:t>
      </w:r>
      <w:r w:rsidR="003345D5" w:rsidRPr="0099432D">
        <w:rPr>
          <w:rFonts w:asciiTheme="minorHAnsi" w:hAnsiTheme="minorHAnsi" w:cstheme="minorHAnsi"/>
        </w:rPr>
        <w:t>sur</w:t>
      </w:r>
      <w:r w:rsidR="00944CBE" w:rsidRPr="0099432D">
        <w:rPr>
          <w:rFonts w:asciiTheme="minorHAnsi" w:hAnsiTheme="minorHAnsi" w:cstheme="minorHAnsi"/>
        </w:rPr>
        <w:t xml:space="preserve"> le gaspillage alimentaire</w:t>
      </w:r>
      <w:r w:rsidR="003345D5" w:rsidRPr="0099432D">
        <w:rPr>
          <w:rFonts w:asciiTheme="minorHAnsi" w:hAnsiTheme="minorHAnsi" w:cstheme="minorHAnsi"/>
        </w:rPr>
        <w:t xml:space="preserve"> </w:t>
      </w:r>
      <w:r w:rsidR="00BD7B48" w:rsidRPr="0099432D">
        <w:rPr>
          <w:rFonts w:asciiTheme="minorHAnsi" w:hAnsiTheme="minorHAnsi" w:cstheme="minorHAnsi"/>
        </w:rPr>
        <w:t xml:space="preserve">auprès du public et au sein des </w:t>
      </w:r>
      <w:r w:rsidR="003345D5" w:rsidRPr="0099432D">
        <w:rPr>
          <w:rFonts w:asciiTheme="minorHAnsi" w:hAnsiTheme="minorHAnsi" w:cstheme="minorHAnsi"/>
        </w:rPr>
        <w:t>établissements scolaires</w:t>
      </w:r>
      <w:r w:rsidR="00BD7B48" w:rsidRPr="0099432D">
        <w:rPr>
          <w:rFonts w:asciiTheme="minorHAnsi" w:hAnsiTheme="minorHAnsi" w:cstheme="minorHAnsi"/>
        </w:rPr>
        <w:t xml:space="preserve">, ateliers </w:t>
      </w:r>
      <w:r w:rsidR="00EB3C95">
        <w:rPr>
          <w:rFonts w:asciiTheme="minorHAnsi" w:hAnsiTheme="minorHAnsi" w:cstheme="minorHAnsi"/>
        </w:rPr>
        <w:t xml:space="preserve">« couches lavables » </w:t>
      </w:r>
      <w:r w:rsidR="00BD7B48" w:rsidRPr="0099432D">
        <w:rPr>
          <w:rFonts w:asciiTheme="minorHAnsi" w:hAnsiTheme="minorHAnsi" w:cstheme="minorHAnsi"/>
        </w:rPr>
        <w:t xml:space="preserve">auprès des professionnels </w:t>
      </w:r>
      <w:r w:rsidR="00944CBE" w:rsidRPr="0099432D">
        <w:rPr>
          <w:rFonts w:asciiTheme="minorHAnsi" w:hAnsiTheme="minorHAnsi" w:cstheme="minorHAnsi"/>
        </w:rPr>
        <w:t xml:space="preserve">de la petite enfance </w:t>
      </w:r>
      <w:r w:rsidR="00EB3C95">
        <w:rPr>
          <w:rFonts w:asciiTheme="minorHAnsi" w:hAnsiTheme="minorHAnsi" w:cstheme="minorHAnsi"/>
        </w:rPr>
        <w:t>et</w:t>
      </w:r>
      <w:r w:rsidR="00944CBE" w:rsidRPr="0099432D">
        <w:rPr>
          <w:rFonts w:asciiTheme="minorHAnsi" w:hAnsiTheme="minorHAnsi" w:cstheme="minorHAnsi"/>
        </w:rPr>
        <w:t xml:space="preserve"> des personnes âgées dépendantes.</w:t>
      </w:r>
    </w:p>
    <w:p w14:paraId="3DCE95D1" w14:textId="3C2351E7" w:rsidR="00013C80" w:rsidRDefault="00013C80" w:rsidP="00392361">
      <w:pPr>
        <w:adjustRightInd w:val="0"/>
        <w:snapToGrid w:val="0"/>
        <w:rPr>
          <w:rFonts w:asciiTheme="minorHAnsi" w:hAnsiTheme="minorHAnsi" w:cstheme="minorHAnsi"/>
        </w:rPr>
      </w:pPr>
    </w:p>
    <w:p w14:paraId="13F52928" w14:textId="77777777" w:rsidR="008344FB" w:rsidRPr="008344FB" w:rsidRDefault="008344FB" w:rsidP="00392361">
      <w:pPr>
        <w:adjustRightInd w:val="0"/>
        <w:snapToGrid w:val="0"/>
        <w:rPr>
          <w:rFonts w:asciiTheme="minorHAnsi" w:hAnsiTheme="minorHAnsi" w:cstheme="minorHAnsi"/>
          <w:i/>
          <w:iCs/>
          <w:color w:val="00B050"/>
        </w:rPr>
      </w:pPr>
      <w:r w:rsidRPr="008344FB">
        <w:rPr>
          <w:rFonts w:asciiTheme="minorHAnsi" w:hAnsiTheme="minorHAnsi" w:cstheme="minorHAnsi"/>
          <w:i/>
          <w:iCs/>
          <w:color w:val="00B050"/>
        </w:rPr>
        <w:t>PHOTOS :</w:t>
      </w:r>
    </w:p>
    <w:p w14:paraId="7E971546" w14:textId="08263154" w:rsidR="00944CBE" w:rsidRPr="008344FB" w:rsidRDefault="00944CBE" w:rsidP="008344FB">
      <w:pPr>
        <w:pStyle w:val="Paragraphedeliste"/>
        <w:numPr>
          <w:ilvl w:val="0"/>
          <w:numId w:val="11"/>
        </w:numPr>
        <w:adjustRightInd w:val="0"/>
        <w:snapToGrid w:val="0"/>
        <w:rPr>
          <w:rFonts w:asciiTheme="minorHAnsi" w:hAnsiTheme="minorHAnsi" w:cstheme="minorHAnsi"/>
          <w:bCs/>
          <w:i/>
          <w:iCs/>
          <w:color w:val="00B050"/>
        </w:rPr>
      </w:pPr>
      <w:r w:rsidRPr="008344FB">
        <w:rPr>
          <w:rFonts w:asciiTheme="minorHAnsi" w:hAnsiTheme="minorHAnsi" w:cstheme="minorHAnsi"/>
          <w:bCs/>
          <w:i/>
          <w:iCs/>
          <w:color w:val="00B050"/>
        </w:rPr>
        <w:t xml:space="preserve">Inauguration </w:t>
      </w:r>
      <w:r w:rsidR="00DC10FB" w:rsidRPr="008344FB">
        <w:rPr>
          <w:rFonts w:asciiTheme="minorHAnsi" w:hAnsiTheme="minorHAnsi" w:cstheme="minorHAnsi"/>
          <w:bCs/>
          <w:i/>
          <w:iCs/>
          <w:color w:val="00B050"/>
        </w:rPr>
        <w:t xml:space="preserve">d’un </w:t>
      </w:r>
      <w:r w:rsidRPr="008344FB">
        <w:rPr>
          <w:rFonts w:asciiTheme="minorHAnsi" w:hAnsiTheme="minorHAnsi" w:cstheme="minorHAnsi"/>
          <w:bCs/>
          <w:i/>
          <w:iCs/>
          <w:color w:val="00B050"/>
        </w:rPr>
        <w:t xml:space="preserve">site de compostage partagés </w:t>
      </w:r>
      <w:r w:rsidR="00DC10FB" w:rsidRPr="008344FB">
        <w:rPr>
          <w:rFonts w:asciiTheme="minorHAnsi" w:hAnsiTheme="minorHAnsi" w:cstheme="minorHAnsi"/>
          <w:bCs/>
          <w:i/>
          <w:iCs/>
          <w:color w:val="00B050"/>
        </w:rPr>
        <w:t xml:space="preserve">à </w:t>
      </w:r>
      <w:r w:rsidRPr="008344FB">
        <w:rPr>
          <w:rFonts w:asciiTheme="minorHAnsi" w:hAnsiTheme="minorHAnsi" w:cstheme="minorHAnsi"/>
          <w:bCs/>
          <w:i/>
          <w:iCs/>
          <w:color w:val="00B050"/>
        </w:rPr>
        <w:t>VO</w:t>
      </w:r>
      <w:r w:rsidR="00DC10FB" w:rsidRPr="008344FB">
        <w:rPr>
          <w:rFonts w:asciiTheme="minorHAnsi" w:hAnsiTheme="minorHAnsi" w:cstheme="minorHAnsi"/>
          <w:bCs/>
          <w:i/>
          <w:iCs/>
          <w:color w:val="00B050"/>
        </w:rPr>
        <w:t>S</w:t>
      </w:r>
      <w:r w:rsidRPr="008344FB">
        <w:rPr>
          <w:rFonts w:asciiTheme="minorHAnsi" w:hAnsiTheme="minorHAnsi" w:cstheme="minorHAnsi"/>
          <w:bCs/>
          <w:i/>
          <w:iCs/>
          <w:color w:val="00B050"/>
        </w:rPr>
        <w:t>GELIS</w:t>
      </w:r>
      <w:r w:rsidR="00AD68DA" w:rsidRPr="008344FB">
        <w:rPr>
          <w:rFonts w:asciiTheme="minorHAnsi" w:hAnsiTheme="minorHAnsi" w:cstheme="minorHAnsi"/>
          <w:bCs/>
          <w:i/>
          <w:iCs/>
          <w:color w:val="00B050"/>
        </w:rPr>
        <w:t xml:space="preserve"> </w:t>
      </w:r>
      <w:r w:rsidRPr="008344FB">
        <w:rPr>
          <w:rFonts w:asciiTheme="minorHAnsi" w:hAnsiTheme="minorHAnsi" w:cstheme="minorHAnsi"/>
          <w:bCs/>
          <w:i/>
          <w:iCs/>
          <w:color w:val="00B050"/>
        </w:rPr>
        <w:t>Cornimont</w:t>
      </w:r>
      <w:r w:rsidR="008344FB">
        <w:rPr>
          <w:rFonts w:asciiTheme="minorHAnsi" w:hAnsiTheme="minorHAnsi" w:cstheme="minorHAnsi"/>
          <w:bCs/>
          <w:i/>
          <w:iCs/>
          <w:color w:val="00B050"/>
        </w:rPr>
        <w:t>.jpg</w:t>
      </w:r>
    </w:p>
    <w:p w14:paraId="72C5EDF5" w14:textId="0E81D59B" w:rsidR="00944CBE" w:rsidRPr="008344FB" w:rsidRDefault="00944CBE" w:rsidP="008344FB">
      <w:pPr>
        <w:pStyle w:val="Paragraphedeliste"/>
        <w:numPr>
          <w:ilvl w:val="0"/>
          <w:numId w:val="11"/>
        </w:numPr>
        <w:adjustRightInd w:val="0"/>
        <w:snapToGrid w:val="0"/>
        <w:rPr>
          <w:rFonts w:asciiTheme="minorHAnsi" w:hAnsiTheme="minorHAnsi" w:cstheme="minorHAnsi"/>
          <w:bCs/>
          <w:i/>
          <w:iCs/>
          <w:color w:val="00B050"/>
        </w:rPr>
      </w:pPr>
      <w:r w:rsidRPr="008344FB">
        <w:rPr>
          <w:rFonts w:asciiTheme="minorHAnsi" w:hAnsiTheme="minorHAnsi" w:cstheme="minorHAnsi"/>
          <w:bCs/>
          <w:i/>
          <w:iCs/>
          <w:color w:val="00B050"/>
        </w:rPr>
        <w:t>Animation de sensibilisation au Gaspillage alimentaire Gérardmer (semaine du goût du 11 au 17 octobre)</w:t>
      </w:r>
      <w:r w:rsidR="008344FB">
        <w:rPr>
          <w:rFonts w:asciiTheme="minorHAnsi" w:hAnsiTheme="minorHAnsi" w:cstheme="minorHAnsi"/>
          <w:bCs/>
          <w:i/>
          <w:iCs/>
          <w:color w:val="00B050"/>
        </w:rPr>
        <w:t>.jpg</w:t>
      </w:r>
    </w:p>
    <w:p w14:paraId="0899BE33" w14:textId="0D9BEF20" w:rsidR="00AD68DA" w:rsidRPr="0099432D" w:rsidRDefault="00AD68DA" w:rsidP="00392361">
      <w:pPr>
        <w:adjustRightInd w:val="0"/>
        <w:snapToGrid w:val="0"/>
        <w:rPr>
          <w:rFonts w:asciiTheme="minorHAnsi" w:hAnsiTheme="minorHAnsi" w:cstheme="minorHAnsi"/>
          <w:b/>
        </w:rPr>
      </w:pPr>
    </w:p>
    <w:p w14:paraId="310771B2" w14:textId="77777777" w:rsidR="00393F30" w:rsidRPr="00393F30" w:rsidRDefault="00393F30" w:rsidP="00393F30">
      <w:pPr>
        <w:adjustRightInd w:val="0"/>
        <w:snapToGrid w:val="0"/>
        <w:rPr>
          <w:rFonts w:asciiTheme="minorHAnsi" w:hAnsiTheme="minorHAnsi" w:cstheme="minorHAnsi"/>
          <w:bCs/>
        </w:rPr>
      </w:pPr>
    </w:p>
    <w:p w14:paraId="362F1E57" w14:textId="135B5C6F" w:rsidR="00944CBE" w:rsidRPr="0099432D" w:rsidRDefault="00820347" w:rsidP="00392361">
      <w:pPr>
        <w:adjustRightInd w:val="0"/>
        <w:snapToGrid w:val="0"/>
        <w:rPr>
          <w:rFonts w:asciiTheme="minorHAnsi" w:hAnsiTheme="minorHAnsi" w:cstheme="minorHAnsi"/>
          <w:b/>
        </w:rPr>
      </w:pPr>
      <w:r w:rsidRPr="0099432D">
        <w:rPr>
          <w:rFonts w:asciiTheme="minorHAnsi" w:hAnsiTheme="minorHAnsi" w:cstheme="minorHAnsi"/>
          <w:b/>
        </w:rPr>
        <w:t>AMÉLIORER LE</w:t>
      </w:r>
      <w:r w:rsidR="007E62E0" w:rsidRPr="0099432D">
        <w:rPr>
          <w:rFonts w:asciiTheme="minorHAnsi" w:hAnsiTheme="minorHAnsi" w:cstheme="minorHAnsi"/>
          <w:b/>
        </w:rPr>
        <w:t xml:space="preserve"> TRI</w:t>
      </w:r>
      <w:r w:rsidRPr="0099432D">
        <w:rPr>
          <w:rFonts w:asciiTheme="minorHAnsi" w:hAnsiTheme="minorHAnsi" w:cstheme="minorHAnsi"/>
          <w:b/>
        </w:rPr>
        <w:t>, DES ACTIONS SUR LE TERRAIN</w:t>
      </w:r>
    </w:p>
    <w:p w14:paraId="7A71FD2D" w14:textId="238CDA81" w:rsidR="00E06A26" w:rsidRDefault="00E06A26" w:rsidP="00392361">
      <w:pPr>
        <w:adjustRightInd w:val="0"/>
        <w:snapToGrid w:val="0"/>
        <w:rPr>
          <w:rFonts w:asciiTheme="minorHAnsi" w:hAnsiTheme="minorHAnsi" w:cstheme="minorHAnsi"/>
          <w:bCs/>
        </w:rPr>
      </w:pPr>
      <w:r>
        <w:rPr>
          <w:rFonts w:asciiTheme="minorHAnsi" w:hAnsiTheme="minorHAnsi" w:cstheme="minorHAnsi"/>
          <w:bCs/>
        </w:rPr>
        <w:t>La présence d’un ambassadeur du tri au sein de la CCHV permet désormais d’engager des actions de terrain qu’il était difficile de porter auparavant.</w:t>
      </w:r>
    </w:p>
    <w:p w14:paraId="77AF52A0" w14:textId="530F8646" w:rsidR="00E06A26" w:rsidRDefault="00E06A26" w:rsidP="00392361">
      <w:pPr>
        <w:adjustRightInd w:val="0"/>
        <w:snapToGrid w:val="0"/>
        <w:rPr>
          <w:rFonts w:asciiTheme="minorHAnsi" w:hAnsiTheme="minorHAnsi" w:cstheme="minorHAnsi"/>
          <w:bCs/>
        </w:rPr>
      </w:pPr>
      <w:r>
        <w:rPr>
          <w:rFonts w:asciiTheme="minorHAnsi" w:hAnsiTheme="minorHAnsi" w:cstheme="minorHAnsi"/>
          <w:bCs/>
        </w:rPr>
        <w:t>Quelques actions :</w:t>
      </w:r>
    </w:p>
    <w:p w14:paraId="1FC9AA0A" w14:textId="04505EAC" w:rsidR="00E06A26" w:rsidRDefault="00E06A26" w:rsidP="00392361">
      <w:pPr>
        <w:pStyle w:val="Paragraphedeliste"/>
        <w:numPr>
          <w:ilvl w:val="0"/>
          <w:numId w:val="11"/>
        </w:numPr>
        <w:adjustRightInd w:val="0"/>
        <w:snapToGrid w:val="0"/>
        <w:rPr>
          <w:rFonts w:asciiTheme="minorHAnsi" w:hAnsiTheme="minorHAnsi" w:cstheme="minorHAnsi"/>
          <w:bCs/>
        </w:rPr>
      </w:pPr>
      <w:r>
        <w:rPr>
          <w:rFonts w:asciiTheme="minorHAnsi" w:hAnsiTheme="minorHAnsi" w:cstheme="minorHAnsi"/>
          <w:bCs/>
        </w:rPr>
        <w:t>Gestion raisonnées des déchets lors du</w:t>
      </w:r>
      <w:r w:rsidR="00820347" w:rsidRPr="00E06A26">
        <w:rPr>
          <w:rFonts w:asciiTheme="minorHAnsi" w:hAnsiTheme="minorHAnsi" w:cstheme="minorHAnsi"/>
          <w:bCs/>
        </w:rPr>
        <w:t xml:space="preserve"> triathlon de Gérardmer en 2021. Un marquage a été effectué sur les poubelles pour séparer les déchets </w:t>
      </w:r>
      <w:proofErr w:type="spellStart"/>
      <w:r w:rsidR="00820347" w:rsidRPr="00E06A26">
        <w:rPr>
          <w:rFonts w:asciiTheme="minorHAnsi" w:hAnsiTheme="minorHAnsi" w:cstheme="minorHAnsi"/>
          <w:bCs/>
        </w:rPr>
        <w:t>compostables</w:t>
      </w:r>
      <w:proofErr w:type="spellEnd"/>
      <w:r w:rsidR="00820347" w:rsidRPr="00E06A26">
        <w:rPr>
          <w:rFonts w:asciiTheme="minorHAnsi" w:hAnsiTheme="minorHAnsi" w:cstheme="minorHAnsi"/>
          <w:bCs/>
        </w:rPr>
        <w:t xml:space="preserve"> et recyclables des autres. Un stand a également été mis en place pour expliquer le tri.</w:t>
      </w:r>
    </w:p>
    <w:p w14:paraId="2BB12434" w14:textId="77777777" w:rsidR="00DC10FB" w:rsidRDefault="00DC10FB" w:rsidP="00DC10FB">
      <w:pPr>
        <w:pStyle w:val="Paragraphedeliste"/>
        <w:numPr>
          <w:ilvl w:val="0"/>
          <w:numId w:val="11"/>
        </w:numPr>
        <w:adjustRightInd w:val="0"/>
        <w:snapToGrid w:val="0"/>
        <w:rPr>
          <w:rFonts w:asciiTheme="minorHAnsi" w:hAnsiTheme="minorHAnsi" w:cstheme="minorHAnsi"/>
          <w:bCs/>
        </w:rPr>
      </w:pPr>
      <w:r>
        <w:rPr>
          <w:rFonts w:asciiTheme="minorHAnsi" w:hAnsiTheme="minorHAnsi" w:cstheme="minorHAnsi"/>
          <w:bCs/>
        </w:rPr>
        <w:lastRenderedPageBreak/>
        <w:t>P</w:t>
      </w:r>
      <w:r w:rsidRPr="00E06A26">
        <w:rPr>
          <w:rFonts w:asciiTheme="minorHAnsi" w:hAnsiTheme="minorHAnsi" w:cstheme="minorHAnsi"/>
          <w:bCs/>
        </w:rPr>
        <w:t>articip</w:t>
      </w:r>
      <w:r>
        <w:rPr>
          <w:rFonts w:asciiTheme="minorHAnsi" w:hAnsiTheme="minorHAnsi" w:cstheme="minorHAnsi"/>
          <w:bCs/>
        </w:rPr>
        <w:t xml:space="preserve">ation </w:t>
      </w:r>
      <w:r w:rsidRPr="00E06A26">
        <w:rPr>
          <w:rFonts w:asciiTheme="minorHAnsi" w:hAnsiTheme="minorHAnsi" w:cstheme="minorHAnsi"/>
          <w:bCs/>
        </w:rPr>
        <w:t>à la fête de l’eau à Cornimont</w:t>
      </w:r>
      <w:r>
        <w:rPr>
          <w:rFonts w:asciiTheme="minorHAnsi" w:hAnsiTheme="minorHAnsi" w:cstheme="minorHAnsi"/>
          <w:bCs/>
        </w:rPr>
        <w:t>.</w:t>
      </w:r>
    </w:p>
    <w:p w14:paraId="45C697FC" w14:textId="77777777" w:rsidR="00DC10FB" w:rsidRPr="00E06A26" w:rsidRDefault="00DC10FB" w:rsidP="00DC10FB">
      <w:pPr>
        <w:pStyle w:val="Paragraphedeliste"/>
        <w:numPr>
          <w:ilvl w:val="0"/>
          <w:numId w:val="11"/>
        </w:numPr>
        <w:adjustRightInd w:val="0"/>
        <w:snapToGrid w:val="0"/>
        <w:rPr>
          <w:rFonts w:asciiTheme="minorHAnsi" w:hAnsiTheme="minorHAnsi" w:cstheme="minorHAnsi"/>
          <w:bCs/>
        </w:rPr>
      </w:pPr>
      <w:r w:rsidRPr="00E06A26">
        <w:rPr>
          <w:rFonts w:asciiTheme="minorHAnsi" w:hAnsiTheme="minorHAnsi" w:cstheme="minorHAnsi"/>
          <w:bCs/>
        </w:rPr>
        <w:t>Visite de la déchèterie de Saulxures-sur-Moselotte par des écoliers.</w:t>
      </w:r>
    </w:p>
    <w:p w14:paraId="583D06A4" w14:textId="77777777" w:rsidR="00DC10FB" w:rsidRDefault="00DC10FB" w:rsidP="00DC10FB">
      <w:pPr>
        <w:pStyle w:val="Paragraphedeliste"/>
        <w:numPr>
          <w:ilvl w:val="0"/>
          <w:numId w:val="11"/>
        </w:numPr>
        <w:adjustRightInd w:val="0"/>
        <w:snapToGrid w:val="0"/>
        <w:rPr>
          <w:rFonts w:asciiTheme="minorHAnsi" w:hAnsiTheme="minorHAnsi" w:cstheme="minorHAnsi"/>
          <w:bCs/>
        </w:rPr>
      </w:pPr>
      <w:r>
        <w:rPr>
          <w:rFonts w:asciiTheme="minorHAnsi" w:hAnsiTheme="minorHAnsi" w:cstheme="minorHAnsi"/>
          <w:bCs/>
        </w:rPr>
        <w:t>P</w:t>
      </w:r>
      <w:r w:rsidRPr="00E06A26">
        <w:rPr>
          <w:rFonts w:asciiTheme="minorHAnsi" w:hAnsiTheme="minorHAnsi" w:cstheme="minorHAnsi"/>
          <w:bCs/>
        </w:rPr>
        <w:t xml:space="preserve">artenariat avec l’association </w:t>
      </w:r>
      <w:proofErr w:type="spellStart"/>
      <w:r w:rsidRPr="00E06A26">
        <w:rPr>
          <w:rFonts w:asciiTheme="minorHAnsi" w:hAnsiTheme="minorHAnsi" w:cstheme="minorHAnsi"/>
          <w:bCs/>
        </w:rPr>
        <w:t>Rando’Nett</w:t>
      </w:r>
      <w:proofErr w:type="spellEnd"/>
      <w:r>
        <w:rPr>
          <w:rFonts w:asciiTheme="minorHAnsi" w:hAnsiTheme="minorHAnsi" w:cstheme="minorHAnsi"/>
          <w:bCs/>
        </w:rPr>
        <w:t xml:space="preserve"> qui effectue des opérations de ramassage de déchets dans les espaces naturels.</w:t>
      </w:r>
    </w:p>
    <w:p w14:paraId="3834B81E" w14:textId="77777777" w:rsidR="00DC10FB" w:rsidRDefault="00DC10FB" w:rsidP="00DC10FB">
      <w:pPr>
        <w:pStyle w:val="Paragraphedeliste"/>
        <w:numPr>
          <w:ilvl w:val="0"/>
          <w:numId w:val="11"/>
        </w:numPr>
        <w:adjustRightInd w:val="0"/>
        <w:snapToGrid w:val="0"/>
        <w:rPr>
          <w:rFonts w:asciiTheme="minorHAnsi" w:hAnsiTheme="minorHAnsi" w:cstheme="minorHAnsi"/>
          <w:bCs/>
        </w:rPr>
      </w:pPr>
      <w:r>
        <w:rPr>
          <w:rFonts w:asciiTheme="minorHAnsi" w:hAnsiTheme="minorHAnsi" w:cstheme="minorHAnsi"/>
          <w:bCs/>
        </w:rPr>
        <w:t xml:space="preserve">Développement d’un </w:t>
      </w:r>
      <w:r w:rsidRPr="00E06A26">
        <w:rPr>
          <w:rFonts w:asciiTheme="minorHAnsi" w:hAnsiTheme="minorHAnsi" w:cstheme="minorHAnsi"/>
          <w:bCs/>
        </w:rPr>
        <w:t xml:space="preserve">affichage personnalisé à l’attention des résidences de vacances, des campings et des gîtes pour </w:t>
      </w:r>
      <w:r>
        <w:rPr>
          <w:rFonts w:asciiTheme="minorHAnsi" w:hAnsiTheme="minorHAnsi" w:cstheme="minorHAnsi"/>
          <w:bCs/>
        </w:rPr>
        <w:t xml:space="preserve">aider </w:t>
      </w:r>
      <w:r w:rsidRPr="00E06A26">
        <w:rPr>
          <w:rFonts w:asciiTheme="minorHAnsi" w:hAnsiTheme="minorHAnsi" w:cstheme="minorHAnsi"/>
          <w:bCs/>
        </w:rPr>
        <w:t xml:space="preserve">nos visiteurs </w:t>
      </w:r>
      <w:r>
        <w:rPr>
          <w:rFonts w:asciiTheme="minorHAnsi" w:hAnsiTheme="minorHAnsi" w:cstheme="minorHAnsi"/>
          <w:bCs/>
        </w:rPr>
        <w:t xml:space="preserve">à mieux </w:t>
      </w:r>
      <w:r w:rsidRPr="00E06A26">
        <w:rPr>
          <w:rFonts w:asciiTheme="minorHAnsi" w:hAnsiTheme="minorHAnsi" w:cstheme="minorHAnsi"/>
          <w:bCs/>
        </w:rPr>
        <w:t>identifier</w:t>
      </w:r>
      <w:r>
        <w:rPr>
          <w:rFonts w:asciiTheme="minorHAnsi" w:hAnsiTheme="minorHAnsi" w:cstheme="minorHAnsi"/>
          <w:bCs/>
        </w:rPr>
        <w:t xml:space="preserve"> </w:t>
      </w:r>
      <w:r w:rsidRPr="00E06A26">
        <w:rPr>
          <w:rFonts w:asciiTheme="minorHAnsi" w:hAnsiTheme="minorHAnsi" w:cstheme="minorHAnsi"/>
          <w:bCs/>
        </w:rPr>
        <w:t xml:space="preserve">les points d’apport volontaire </w:t>
      </w:r>
      <w:r>
        <w:rPr>
          <w:rFonts w:asciiTheme="minorHAnsi" w:hAnsiTheme="minorHAnsi" w:cstheme="minorHAnsi"/>
          <w:bCs/>
        </w:rPr>
        <w:t>sur</w:t>
      </w:r>
      <w:r w:rsidRPr="00E06A26">
        <w:rPr>
          <w:rFonts w:asciiTheme="minorHAnsi" w:hAnsiTheme="minorHAnsi" w:cstheme="minorHAnsi"/>
          <w:bCs/>
        </w:rPr>
        <w:t xml:space="preserve"> leur lieu de résidence.</w:t>
      </w:r>
    </w:p>
    <w:p w14:paraId="550DFF02" w14:textId="77777777" w:rsidR="00DC10FB" w:rsidRDefault="00DC10FB" w:rsidP="00DC10FB">
      <w:pPr>
        <w:pStyle w:val="Paragraphedeliste"/>
        <w:numPr>
          <w:ilvl w:val="0"/>
          <w:numId w:val="11"/>
        </w:numPr>
        <w:adjustRightInd w:val="0"/>
        <w:snapToGrid w:val="0"/>
        <w:rPr>
          <w:rFonts w:asciiTheme="minorHAnsi" w:hAnsiTheme="minorHAnsi" w:cstheme="minorHAnsi"/>
          <w:bCs/>
        </w:rPr>
      </w:pPr>
      <w:r>
        <w:rPr>
          <w:rFonts w:asciiTheme="minorHAnsi" w:hAnsiTheme="minorHAnsi" w:cstheme="minorHAnsi"/>
          <w:bCs/>
        </w:rPr>
        <w:t xml:space="preserve">Création d’un </w:t>
      </w:r>
      <w:r w:rsidRPr="00E06A26">
        <w:rPr>
          <w:rFonts w:asciiTheme="minorHAnsi" w:hAnsiTheme="minorHAnsi" w:cstheme="minorHAnsi"/>
          <w:bCs/>
        </w:rPr>
        <w:t>fascicule trilingue (anglais, allemand et français) présentant l</w:t>
      </w:r>
      <w:r>
        <w:rPr>
          <w:rFonts w:asciiTheme="minorHAnsi" w:hAnsiTheme="minorHAnsi" w:cstheme="minorHAnsi"/>
          <w:bCs/>
        </w:rPr>
        <w:t xml:space="preserve">es </w:t>
      </w:r>
      <w:r w:rsidRPr="00E06A26">
        <w:rPr>
          <w:rFonts w:asciiTheme="minorHAnsi" w:hAnsiTheme="minorHAnsi" w:cstheme="minorHAnsi"/>
          <w:bCs/>
        </w:rPr>
        <w:t>règle</w:t>
      </w:r>
      <w:r>
        <w:rPr>
          <w:rFonts w:asciiTheme="minorHAnsi" w:hAnsiTheme="minorHAnsi" w:cstheme="minorHAnsi"/>
          <w:bCs/>
        </w:rPr>
        <w:t>s</w:t>
      </w:r>
      <w:r w:rsidRPr="00E06A26">
        <w:rPr>
          <w:rFonts w:asciiTheme="minorHAnsi" w:hAnsiTheme="minorHAnsi" w:cstheme="minorHAnsi"/>
          <w:bCs/>
        </w:rPr>
        <w:t xml:space="preserve"> du tri sur le territoire.</w:t>
      </w:r>
    </w:p>
    <w:p w14:paraId="7D25E917" w14:textId="37304299" w:rsidR="00DC10FB" w:rsidRPr="00DC10FB" w:rsidRDefault="00DC10FB" w:rsidP="00DC10FB">
      <w:pPr>
        <w:adjustRightInd w:val="0"/>
        <w:snapToGrid w:val="0"/>
        <w:rPr>
          <w:rFonts w:asciiTheme="minorHAnsi" w:hAnsiTheme="minorHAnsi" w:cstheme="minorHAnsi"/>
          <w:bCs/>
        </w:rPr>
      </w:pPr>
    </w:p>
    <w:p w14:paraId="14182CA7" w14:textId="118BF709" w:rsidR="00E06A26" w:rsidRPr="008344FB" w:rsidRDefault="008344FB" w:rsidP="00392361">
      <w:pPr>
        <w:adjustRightInd w:val="0"/>
        <w:snapToGrid w:val="0"/>
        <w:rPr>
          <w:rFonts w:asciiTheme="minorHAnsi" w:hAnsiTheme="minorHAnsi" w:cstheme="minorHAnsi"/>
          <w:bCs/>
          <w:i/>
          <w:iCs/>
          <w:color w:val="00B050"/>
        </w:rPr>
      </w:pPr>
      <w:r w:rsidRPr="008344FB">
        <w:rPr>
          <w:rFonts w:asciiTheme="minorHAnsi" w:hAnsiTheme="minorHAnsi" w:cstheme="minorHAnsi"/>
          <w:bCs/>
          <w:i/>
          <w:iCs/>
          <w:color w:val="00B050"/>
        </w:rPr>
        <w:t>PHOTOS :</w:t>
      </w:r>
    </w:p>
    <w:p w14:paraId="3867DDBD" w14:textId="5660D0D5" w:rsidR="00944CBE" w:rsidRPr="008344FB" w:rsidRDefault="00C368EF" w:rsidP="008344FB">
      <w:pPr>
        <w:pStyle w:val="Paragraphedeliste"/>
        <w:numPr>
          <w:ilvl w:val="0"/>
          <w:numId w:val="21"/>
        </w:numPr>
        <w:adjustRightInd w:val="0"/>
        <w:snapToGrid w:val="0"/>
        <w:rPr>
          <w:rFonts w:asciiTheme="minorHAnsi" w:hAnsiTheme="minorHAnsi" w:cstheme="minorHAnsi"/>
          <w:bCs/>
          <w:i/>
          <w:iCs/>
          <w:color w:val="00B050"/>
        </w:rPr>
      </w:pPr>
      <w:r w:rsidRPr="008344FB">
        <w:rPr>
          <w:rFonts w:asciiTheme="minorHAnsi" w:hAnsiTheme="minorHAnsi" w:cstheme="minorHAnsi"/>
          <w:bCs/>
          <w:i/>
          <w:iCs/>
          <w:color w:val="00B050"/>
        </w:rPr>
        <w:t>Bacs</w:t>
      </w:r>
      <w:r w:rsidR="00944CBE" w:rsidRPr="008344FB">
        <w:rPr>
          <w:rFonts w:asciiTheme="minorHAnsi" w:hAnsiTheme="minorHAnsi" w:cstheme="minorHAnsi"/>
          <w:bCs/>
          <w:i/>
          <w:iCs/>
          <w:color w:val="00B050"/>
        </w:rPr>
        <w:t xml:space="preserve"> différencié</w:t>
      </w:r>
      <w:r w:rsidRPr="008344FB">
        <w:rPr>
          <w:rFonts w:asciiTheme="minorHAnsi" w:hAnsiTheme="minorHAnsi" w:cstheme="minorHAnsi"/>
          <w:bCs/>
          <w:i/>
          <w:iCs/>
          <w:color w:val="00B050"/>
        </w:rPr>
        <w:t>s</w:t>
      </w:r>
      <w:r w:rsidR="00944CBE" w:rsidRPr="008344FB">
        <w:rPr>
          <w:rFonts w:asciiTheme="minorHAnsi" w:hAnsiTheme="minorHAnsi" w:cstheme="minorHAnsi"/>
          <w:bCs/>
          <w:i/>
          <w:iCs/>
          <w:color w:val="00B050"/>
        </w:rPr>
        <w:t xml:space="preserve"> </w:t>
      </w:r>
      <w:r w:rsidR="00DC10FB" w:rsidRPr="008344FB">
        <w:rPr>
          <w:rFonts w:asciiTheme="minorHAnsi" w:hAnsiTheme="minorHAnsi" w:cstheme="minorHAnsi"/>
          <w:bCs/>
          <w:i/>
          <w:iCs/>
          <w:color w:val="00B050"/>
        </w:rPr>
        <w:t xml:space="preserve">et stand </w:t>
      </w:r>
      <w:r w:rsidR="00013C80" w:rsidRPr="008344FB">
        <w:rPr>
          <w:rFonts w:asciiTheme="minorHAnsi" w:hAnsiTheme="minorHAnsi" w:cstheme="minorHAnsi"/>
          <w:bCs/>
          <w:i/>
          <w:iCs/>
          <w:color w:val="00B050"/>
        </w:rPr>
        <w:t xml:space="preserve">sur le tri </w:t>
      </w:r>
      <w:r w:rsidRPr="008344FB">
        <w:rPr>
          <w:rFonts w:asciiTheme="minorHAnsi" w:hAnsiTheme="minorHAnsi" w:cstheme="minorHAnsi"/>
          <w:bCs/>
          <w:i/>
          <w:iCs/>
          <w:color w:val="00B050"/>
        </w:rPr>
        <w:t xml:space="preserve">pour le </w:t>
      </w:r>
      <w:r w:rsidR="00944CBE" w:rsidRPr="008344FB">
        <w:rPr>
          <w:rFonts w:asciiTheme="minorHAnsi" w:hAnsiTheme="minorHAnsi" w:cstheme="minorHAnsi"/>
          <w:bCs/>
          <w:i/>
          <w:iCs/>
          <w:color w:val="00B050"/>
        </w:rPr>
        <w:t>triathlon</w:t>
      </w:r>
      <w:r w:rsidR="00AD68DA" w:rsidRPr="008344FB">
        <w:rPr>
          <w:rFonts w:asciiTheme="minorHAnsi" w:hAnsiTheme="minorHAnsi" w:cstheme="minorHAnsi"/>
          <w:bCs/>
          <w:i/>
          <w:iCs/>
          <w:color w:val="00B050"/>
        </w:rPr>
        <w:t xml:space="preserve"> de </w:t>
      </w:r>
      <w:r w:rsidR="00944CBE" w:rsidRPr="008344FB">
        <w:rPr>
          <w:rFonts w:asciiTheme="minorHAnsi" w:hAnsiTheme="minorHAnsi" w:cstheme="minorHAnsi"/>
          <w:bCs/>
          <w:i/>
          <w:iCs/>
          <w:color w:val="00B050"/>
        </w:rPr>
        <w:t>Gérardmer</w:t>
      </w:r>
      <w:r w:rsidR="008344FB" w:rsidRPr="008344FB">
        <w:rPr>
          <w:rFonts w:asciiTheme="minorHAnsi" w:hAnsiTheme="minorHAnsi" w:cstheme="minorHAnsi"/>
          <w:bCs/>
          <w:i/>
          <w:iCs/>
          <w:color w:val="00B050"/>
        </w:rPr>
        <w:t>_1.jpg</w:t>
      </w:r>
    </w:p>
    <w:p w14:paraId="54EE0765" w14:textId="7AD4708E" w:rsidR="00E06A26" w:rsidRPr="008344FB" w:rsidRDefault="008344FB" w:rsidP="008344FB">
      <w:pPr>
        <w:pStyle w:val="Paragraphedeliste"/>
        <w:numPr>
          <w:ilvl w:val="0"/>
          <w:numId w:val="21"/>
        </w:numPr>
        <w:adjustRightInd w:val="0"/>
        <w:snapToGrid w:val="0"/>
        <w:rPr>
          <w:rFonts w:asciiTheme="minorHAnsi" w:hAnsiTheme="minorHAnsi" w:cstheme="minorHAnsi"/>
          <w:bCs/>
          <w:i/>
          <w:iCs/>
          <w:color w:val="00B050"/>
        </w:rPr>
      </w:pPr>
      <w:r w:rsidRPr="008344FB">
        <w:rPr>
          <w:rFonts w:asciiTheme="minorHAnsi" w:hAnsiTheme="minorHAnsi" w:cstheme="minorHAnsi"/>
          <w:bCs/>
          <w:i/>
          <w:iCs/>
          <w:color w:val="00B050"/>
        </w:rPr>
        <w:t>Bacs différenciés et stand sur le tri pour le triathlon de Gérardmer_2.jpg</w:t>
      </w:r>
    </w:p>
    <w:p w14:paraId="5B4E3A49" w14:textId="77777777" w:rsidR="008344FB" w:rsidRPr="008344FB" w:rsidRDefault="00E06A26" w:rsidP="008344FB">
      <w:pPr>
        <w:pStyle w:val="Paragraphedeliste"/>
        <w:numPr>
          <w:ilvl w:val="0"/>
          <w:numId w:val="21"/>
        </w:numPr>
        <w:adjustRightInd w:val="0"/>
        <w:snapToGrid w:val="0"/>
        <w:rPr>
          <w:rFonts w:asciiTheme="minorHAnsi" w:hAnsiTheme="minorHAnsi" w:cstheme="minorHAnsi"/>
          <w:bCs/>
          <w:i/>
          <w:iCs/>
          <w:color w:val="00B050"/>
        </w:rPr>
      </w:pPr>
      <w:r w:rsidRPr="008344FB">
        <w:rPr>
          <w:rFonts w:asciiTheme="minorHAnsi" w:hAnsiTheme="minorHAnsi" w:cstheme="minorHAnsi"/>
          <w:bCs/>
          <w:i/>
          <w:iCs/>
          <w:color w:val="00B050"/>
        </w:rPr>
        <w:t xml:space="preserve">Visite de la déchèterie de </w:t>
      </w:r>
      <w:proofErr w:type="spellStart"/>
      <w:r w:rsidRPr="008344FB">
        <w:rPr>
          <w:rFonts w:asciiTheme="minorHAnsi" w:hAnsiTheme="minorHAnsi" w:cstheme="minorHAnsi"/>
          <w:bCs/>
          <w:i/>
          <w:iCs/>
          <w:color w:val="00B050"/>
        </w:rPr>
        <w:t>Saulxures</w:t>
      </w:r>
      <w:proofErr w:type="spellEnd"/>
      <w:r w:rsidRPr="008344FB">
        <w:rPr>
          <w:rFonts w:asciiTheme="minorHAnsi" w:hAnsiTheme="minorHAnsi" w:cstheme="minorHAnsi"/>
          <w:bCs/>
          <w:i/>
          <w:iCs/>
          <w:color w:val="00B050"/>
        </w:rPr>
        <w:t>/M</w:t>
      </w:r>
      <w:r w:rsidR="00013C80" w:rsidRPr="008344FB">
        <w:rPr>
          <w:rFonts w:asciiTheme="minorHAnsi" w:hAnsiTheme="minorHAnsi" w:cstheme="minorHAnsi"/>
          <w:bCs/>
          <w:i/>
          <w:iCs/>
          <w:color w:val="00B050"/>
        </w:rPr>
        <w:t>.</w:t>
      </w:r>
      <w:r w:rsidRPr="008344FB">
        <w:rPr>
          <w:rFonts w:asciiTheme="minorHAnsi" w:hAnsiTheme="minorHAnsi" w:cstheme="minorHAnsi"/>
          <w:bCs/>
          <w:i/>
          <w:iCs/>
          <w:color w:val="00B050"/>
        </w:rPr>
        <w:t xml:space="preserve"> par les </w:t>
      </w:r>
      <w:r w:rsidR="00013C80" w:rsidRPr="008344FB">
        <w:rPr>
          <w:rFonts w:asciiTheme="minorHAnsi" w:hAnsiTheme="minorHAnsi" w:cstheme="minorHAnsi"/>
          <w:bCs/>
          <w:i/>
          <w:iCs/>
          <w:color w:val="00B050"/>
        </w:rPr>
        <w:t xml:space="preserve">écoliers </w:t>
      </w:r>
      <w:r w:rsidRPr="008344FB">
        <w:rPr>
          <w:rFonts w:asciiTheme="minorHAnsi" w:hAnsiTheme="minorHAnsi" w:cstheme="minorHAnsi"/>
          <w:bCs/>
          <w:i/>
          <w:iCs/>
          <w:color w:val="00B050"/>
        </w:rPr>
        <w:t>de Cornimont</w:t>
      </w:r>
      <w:r w:rsidR="008344FB" w:rsidRPr="008344FB">
        <w:rPr>
          <w:rFonts w:asciiTheme="minorHAnsi" w:hAnsiTheme="minorHAnsi" w:cstheme="minorHAnsi"/>
          <w:bCs/>
          <w:i/>
          <w:iCs/>
          <w:color w:val="00B050"/>
        </w:rPr>
        <w:t>.jpg</w:t>
      </w:r>
    </w:p>
    <w:p w14:paraId="0CA86579" w14:textId="66DA2F1C" w:rsidR="00EB3C95" w:rsidRPr="008344FB" w:rsidRDefault="00DC10FB" w:rsidP="008344FB">
      <w:pPr>
        <w:pStyle w:val="Paragraphedeliste"/>
        <w:numPr>
          <w:ilvl w:val="0"/>
          <w:numId w:val="21"/>
        </w:numPr>
        <w:adjustRightInd w:val="0"/>
        <w:snapToGrid w:val="0"/>
        <w:rPr>
          <w:rFonts w:asciiTheme="minorHAnsi" w:hAnsiTheme="minorHAnsi" w:cstheme="minorHAnsi"/>
          <w:bCs/>
          <w:i/>
          <w:iCs/>
          <w:color w:val="00B050"/>
        </w:rPr>
      </w:pPr>
      <w:r w:rsidRPr="008344FB">
        <w:rPr>
          <w:rFonts w:asciiTheme="minorHAnsi" w:hAnsiTheme="minorHAnsi" w:cstheme="minorHAnsi"/>
          <w:bCs/>
          <w:i/>
          <w:iCs/>
          <w:color w:val="00B050"/>
        </w:rPr>
        <w:t>Affichage personnalisé pour les visiteurs (localisation du point d’apport volontaire et consignes de tri)</w:t>
      </w:r>
    </w:p>
    <w:p w14:paraId="0DDFA0DB" w14:textId="77777777" w:rsidR="00DC10FB" w:rsidRDefault="00DC10FB" w:rsidP="00E06A26">
      <w:pPr>
        <w:adjustRightInd w:val="0"/>
        <w:snapToGrid w:val="0"/>
        <w:rPr>
          <w:rFonts w:asciiTheme="minorHAnsi" w:hAnsiTheme="minorHAnsi" w:cstheme="minorHAnsi"/>
          <w:bCs/>
        </w:rPr>
      </w:pPr>
    </w:p>
    <w:p w14:paraId="4011FBCD" w14:textId="26EA843B" w:rsidR="00393F30" w:rsidRPr="00E06A26" w:rsidRDefault="00393F30" w:rsidP="00E06A26">
      <w:pPr>
        <w:adjustRightInd w:val="0"/>
        <w:snapToGrid w:val="0"/>
        <w:rPr>
          <w:rFonts w:asciiTheme="minorHAnsi" w:hAnsiTheme="minorHAnsi" w:cstheme="minorHAnsi"/>
          <w:bCs/>
        </w:rPr>
      </w:pPr>
      <w:r w:rsidRPr="00E06A26">
        <w:rPr>
          <w:rFonts w:asciiTheme="minorHAnsi" w:hAnsiTheme="minorHAnsi" w:cstheme="minorHAnsi"/>
          <w:bCs/>
        </w:rPr>
        <w:t>L</w:t>
      </w:r>
      <w:r w:rsidR="00E06A26">
        <w:rPr>
          <w:rFonts w:asciiTheme="minorHAnsi" w:hAnsiTheme="minorHAnsi" w:cstheme="minorHAnsi"/>
          <w:bCs/>
        </w:rPr>
        <w:t xml:space="preserve">'ambassadeur du tri </w:t>
      </w:r>
      <w:r w:rsidR="007A25FF">
        <w:rPr>
          <w:rFonts w:asciiTheme="minorHAnsi" w:hAnsiTheme="minorHAnsi" w:cstheme="minorHAnsi"/>
          <w:bCs/>
        </w:rPr>
        <w:t xml:space="preserve">répertorie </w:t>
      </w:r>
      <w:r w:rsidR="00EB3C95">
        <w:rPr>
          <w:rFonts w:asciiTheme="minorHAnsi" w:hAnsiTheme="minorHAnsi" w:cstheme="minorHAnsi"/>
          <w:bCs/>
        </w:rPr>
        <w:t xml:space="preserve">également </w:t>
      </w:r>
      <w:r w:rsidR="007A25FF">
        <w:rPr>
          <w:rFonts w:asciiTheme="minorHAnsi" w:hAnsiTheme="minorHAnsi" w:cstheme="minorHAnsi"/>
          <w:bCs/>
        </w:rPr>
        <w:t>l</w:t>
      </w:r>
      <w:r w:rsidRPr="00E06A26">
        <w:rPr>
          <w:rFonts w:asciiTheme="minorHAnsi" w:hAnsiTheme="minorHAnsi" w:cstheme="minorHAnsi"/>
          <w:bCs/>
        </w:rPr>
        <w:t>es erreurs de tri et les incivilités</w:t>
      </w:r>
      <w:r w:rsidR="007A25FF">
        <w:rPr>
          <w:rFonts w:asciiTheme="minorHAnsi" w:hAnsiTheme="minorHAnsi" w:cstheme="minorHAnsi"/>
          <w:bCs/>
        </w:rPr>
        <w:t>,</w:t>
      </w:r>
      <w:r w:rsidRPr="00E06A26">
        <w:rPr>
          <w:rFonts w:asciiTheme="minorHAnsi" w:hAnsiTheme="minorHAnsi" w:cstheme="minorHAnsi"/>
          <w:bCs/>
        </w:rPr>
        <w:t xml:space="preserve"> en étroite collaboration avec les équipes de collecte. Il intervient sur le terrain pour aider les particuliers et les professionnels à résoudre les problèmes rencontrés. En quatre mois, plus de 140 signalements ont eu lieu. Ils ont nécessité 52 interventions.</w:t>
      </w:r>
    </w:p>
    <w:p w14:paraId="42422825" w14:textId="23BFC697" w:rsidR="00944CBE" w:rsidRDefault="00944CBE" w:rsidP="00392361">
      <w:pPr>
        <w:adjustRightInd w:val="0"/>
        <w:snapToGrid w:val="0"/>
        <w:rPr>
          <w:rFonts w:asciiTheme="minorHAnsi" w:hAnsiTheme="minorHAnsi" w:cstheme="minorHAnsi"/>
        </w:rPr>
      </w:pPr>
    </w:p>
    <w:p w14:paraId="0F325D9C" w14:textId="53C2BEC4" w:rsidR="00E06A26" w:rsidRDefault="00E06A26" w:rsidP="00392361">
      <w:pPr>
        <w:adjustRightInd w:val="0"/>
        <w:snapToGrid w:val="0"/>
        <w:rPr>
          <w:rFonts w:asciiTheme="minorHAnsi" w:hAnsiTheme="minorHAnsi" w:cstheme="minorHAnsi"/>
        </w:rPr>
      </w:pPr>
    </w:p>
    <w:p w14:paraId="0919C568" w14:textId="6CAE0F34" w:rsidR="00EB3C95" w:rsidRPr="0099432D" w:rsidRDefault="00EB3C95" w:rsidP="00EB3C95">
      <w:pPr>
        <w:adjustRightInd w:val="0"/>
        <w:snapToGrid w:val="0"/>
        <w:rPr>
          <w:rFonts w:asciiTheme="minorHAnsi" w:hAnsiTheme="minorHAnsi" w:cstheme="minorHAnsi"/>
          <w:b/>
        </w:rPr>
      </w:pPr>
      <w:r w:rsidRPr="0099432D">
        <w:rPr>
          <w:rFonts w:asciiTheme="minorHAnsi" w:hAnsiTheme="minorHAnsi" w:cstheme="minorHAnsi"/>
          <w:b/>
        </w:rPr>
        <w:t>AIDE</w:t>
      </w:r>
      <w:r>
        <w:rPr>
          <w:rFonts w:asciiTheme="minorHAnsi" w:hAnsiTheme="minorHAnsi" w:cstheme="minorHAnsi"/>
          <w:b/>
        </w:rPr>
        <w:t>Z-NOUS A VOUS RENDRE UN MEILLEUR SERVICE, CONSEILS PRATIQUES</w:t>
      </w:r>
    </w:p>
    <w:p w14:paraId="3CB6D6A9" w14:textId="77777777" w:rsidR="00EB3C95" w:rsidRPr="0099432D" w:rsidRDefault="00EB3C95" w:rsidP="00EB3C95">
      <w:pPr>
        <w:pStyle w:val="Paragraphedeliste"/>
        <w:numPr>
          <w:ilvl w:val="0"/>
          <w:numId w:val="16"/>
        </w:numPr>
        <w:adjustRightInd w:val="0"/>
        <w:snapToGrid w:val="0"/>
        <w:rPr>
          <w:rFonts w:asciiTheme="minorHAnsi" w:hAnsiTheme="minorHAnsi" w:cstheme="minorHAnsi"/>
          <w:bCs/>
        </w:rPr>
      </w:pPr>
      <w:r w:rsidRPr="0099432D">
        <w:rPr>
          <w:rFonts w:asciiTheme="minorHAnsi" w:hAnsiTheme="minorHAnsi" w:cstheme="minorHAnsi"/>
          <w:bCs/>
        </w:rPr>
        <w:t xml:space="preserve">Les points d’apport volontaires ne sont </w:t>
      </w:r>
      <w:r>
        <w:rPr>
          <w:rFonts w:asciiTheme="minorHAnsi" w:hAnsiTheme="minorHAnsi" w:cstheme="minorHAnsi"/>
          <w:bCs/>
        </w:rPr>
        <w:t>pas</w:t>
      </w:r>
      <w:r w:rsidRPr="0099432D">
        <w:rPr>
          <w:rFonts w:asciiTheme="minorHAnsi" w:hAnsiTheme="minorHAnsi" w:cstheme="minorHAnsi"/>
          <w:bCs/>
        </w:rPr>
        <w:t xml:space="preserve"> des déchèteries, ils acceptent les matériaux recyclables</w:t>
      </w:r>
      <w:r>
        <w:rPr>
          <w:rFonts w:asciiTheme="minorHAnsi" w:hAnsiTheme="minorHAnsi" w:cstheme="minorHAnsi"/>
          <w:bCs/>
        </w:rPr>
        <w:t xml:space="preserve"> (</w:t>
      </w:r>
      <w:r w:rsidRPr="0099432D">
        <w:rPr>
          <w:rFonts w:asciiTheme="minorHAnsi" w:hAnsiTheme="minorHAnsi" w:cstheme="minorHAnsi"/>
          <w:bCs/>
        </w:rPr>
        <w:t>verre</w:t>
      </w:r>
      <w:r>
        <w:rPr>
          <w:rFonts w:asciiTheme="minorHAnsi" w:hAnsiTheme="minorHAnsi" w:cstheme="minorHAnsi"/>
          <w:bCs/>
        </w:rPr>
        <w:t xml:space="preserve">, papiers, cartons et </w:t>
      </w:r>
      <w:r w:rsidRPr="0099432D">
        <w:rPr>
          <w:rFonts w:asciiTheme="minorHAnsi" w:hAnsiTheme="minorHAnsi" w:cstheme="minorHAnsi"/>
          <w:bCs/>
        </w:rPr>
        <w:t>emballages</w:t>
      </w:r>
      <w:r>
        <w:rPr>
          <w:rFonts w:asciiTheme="minorHAnsi" w:hAnsiTheme="minorHAnsi" w:cstheme="minorHAnsi"/>
          <w:bCs/>
        </w:rPr>
        <w:t>)</w:t>
      </w:r>
      <w:r w:rsidRPr="0099432D">
        <w:rPr>
          <w:rFonts w:asciiTheme="minorHAnsi" w:hAnsiTheme="minorHAnsi" w:cstheme="minorHAnsi"/>
          <w:bCs/>
        </w:rPr>
        <w:t>, qui sont à déposer DANS les conteneurs</w:t>
      </w:r>
      <w:r>
        <w:rPr>
          <w:rFonts w:asciiTheme="minorHAnsi" w:hAnsiTheme="minorHAnsi" w:cstheme="minorHAnsi"/>
          <w:bCs/>
        </w:rPr>
        <w:t>. À chaque dépôt sauvage au sol, une équipe d’agents doit venir nettoyer au lieu d’accomplir d’autres tâches utiles à la collectivité.</w:t>
      </w:r>
    </w:p>
    <w:p w14:paraId="4D55EDDB" w14:textId="77777777" w:rsidR="00EB3C95" w:rsidRPr="0099432D" w:rsidRDefault="00EB3C95" w:rsidP="00EB3C95">
      <w:pPr>
        <w:pStyle w:val="Paragraphedeliste"/>
        <w:numPr>
          <w:ilvl w:val="0"/>
          <w:numId w:val="16"/>
        </w:numPr>
        <w:adjustRightInd w:val="0"/>
        <w:snapToGrid w:val="0"/>
        <w:rPr>
          <w:rFonts w:asciiTheme="minorHAnsi" w:hAnsiTheme="minorHAnsi" w:cstheme="minorHAnsi"/>
          <w:bCs/>
        </w:rPr>
      </w:pPr>
      <w:r w:rsidRPr="0099432D">
        <w:rPr>
          <w:rFonts w:asciiTheme="minorHAnsi" w:hAnsiTheme="minorHAnsi" w:cstheme="minorHAnsi"/>
          <w:bCs/>
        </w:rPr>
        <w:t xml:space="preserve">Les bacs collectifs sont destinés </w:t>
      </w:r>
      <w:r>
        <w:rPr>
          <w:rFonts w:asciiTheme="minorHAnsi" w:hAnsiTheme="minorHAnsi" w:cstheme="minorHAnsi"/>
          <w:bCs/>
        </w:rPr>
        <w:t>aux</w:t>
      </w:r>
      <w:r w:rsidRPr="0099432D">
        <w:rPr>
          <w:rFonts w:asciiTheme="minorHAnsi" w:hAnsiTheme="minorHAnsi" w:cstheme="minorHAnsi"/>
          <w:bCs/>
        </w:rPr>
        <w:t xml:space="preserve"> foyers résidant à proximité. Leur utilisation par des gens de passage provoque des nuisances (débordements et dépôts sauvages) qui gênent considérablement les riverains. </w:t>
      </w:r>
      <w:r>
        <w:rPr>
          <w:rFonts w:asciiTheme="minorHAnsi" w:hAnsiTheme="minorHAnsi" w:cstheme="minorHAnsi"/>
          <w:bCs/>
        </w:rPr>
        <w:t>Ces</w:t>
      </w:r>
      <w:r w:rsidRPr="0099432D">
        <w:rPr>
          <w:rFonts w:asciiTheme="minorHAnsi" w:hAnsiTheme="minorHAnsi" w:cstheme="minorHAnsi"/>
          <w:bCs/>
        </w:rPr>
        <w:t xml:space="preserve"> incivilités </w:t>
      </w:r>
      <w:r>
        <w:rPr>
          <w:rFonts w:asciiTheme="minorHAnsi" w:hAnsiTheme="minorHAnsi" w:cstheme="minorHAnsi"/>
          <w:bCs/>
        </w:rPr>
        <w:t xml:space="preserve">peuvent être corriger </w:t>
      </w:r>
      <w:r w:rsidRPr="0099432D">
        <w:rPr>
          <w:rFonts w:asciiTheme="minorHAnsi" w:hAnsiTheme="minorHAnsi" w:cstheme="minorHAnsi"/>
          <w:bCs/>
        </w:rPr>
        <w:t xml:space="preserve">par une marque de respect </w:t>
      </w:r>
      <w:r>
        <w:rPr>
          <w:rFonts w:asciiTheme="minorHAnsi" w:hAnsiTheme="minorHAnsi" w:cstheme="minorHAnsi"/>
          <w:bCs/>
        </w:rPr>
        <w:t>envers</w:t>
      </w:r>
      <w:r w:rsidRPr="0099432D">
        <w:rPr>
          <w:rFonts w:asciiTheme="minorHAnsi" w:hAnsiTheme="minorHAnsi" w:cstheme="minorHAnsi"/>
          <w:bCs/>
        </w:rPr>
        <w:t xml:space="preserve"> les riverains.</w:t>
      </w:r>
    </w:p>
    <w:p w14:paraId="7492C9F0" w14:textId="77777777" w:rsidR="00EB3C95" w:rsidRPr="00393F30" w:rsidRDefault="00EB3C95" w:rsidP="00EB3C95">
      <w:pPr>
        <w:pStyle w:val="Paragraphedeliste"/>
        <w:numPr>
          <w:ilvl w:val="0"/>
          <w:numId w:val="16"/>
        </w:numPr>
        <w:adjustRightInd w:val="0"/>
        <w:snapToGrid w:val="0"/>
        <w:rPr>
          <w:rFonts w:asciiTheme="minorHAnsi" w:hAnsiTheme="minorHAnsi" w:cstheme="minorHAnsi"/>
          <w:bCs/>
        </w:rPr>
      </w:pPr>
      <w:r w:rsidRPr="00393F30">
        <w:rPr>
          <w:rFonts w:asciiTheme="minorHAnsi" w:hAnsiTheme="minorHAnsi" w:cstheme="minorHAnsi"/>
        </w:rPr>
        <w:t>Comment présenter son bac </w:t>
      </w:r>
      <w:r>
        <w:rPr>
          <w:rFonts w:asciiTheme="minorHAnsi" w:hAnsiTheme="minorHAnsi" w:cstheme="minorHAnsi"/>
        </w:rPr>
        <w:t xml:space="preserve">d’ordures ménagères </w:t>
      </w:r>
      <w:r w:rsidRPr="00393F30">
        <w:rPr>
          <w:rFonts w:asciiTheme="minorHAnsi" w:hAnsiTheme="minorHAnsi" w:cstheme="minorHAnsi"/>
        </w:rPr>
        <w:t>?</w:t>
      </w:r>
      <w:r>
        <w:rPr>
          <w:rFonts w:asciiTheme="minorHAnsi" w:hAnsiTheme="minorHAnsi" w:cstheme="minorHAnsi"/>
        </w:rPr>
        <w:t xml:space="preserve"> </w:t>
      </w:r>
      <w:r w:rsidRPr="00393F30">
        <w:rPr>
          <w:rFonts w:asciiTheme="minorHAnsi" w:hAnsiTheme="minorHAnsi" w:cstheme="minorHAnsi"/>
        </w:rPr>
        <w:t>En limite de route, sur le trottoir ou directement sur la chaussée, sans gêner la circulation des piétons et voitures, ni le stationnement des véhicules le cas échéant.</w:t>
      </w:r>
      <w:r>
        <w:rPr>
          <w:rFonts w:asciiTheme="minorHAnsi" w:hAnsiTheme="minorHAnsi" w:cstheme="minorHAnsi"/>
        </w:rPr>
        <w:t xml:space="preserve"> </w:t>
      </w:r>
      <w:r w:rsidRPr="00393F30">
        <w:rPr>
          <w:rFonts w:asciiTheme="minorHAnsi" w:hAnsiTheme="minorHAnsi" w:cstheme="minorHAnsi"/>
        </w:rPr>
        <w:t xml:space="preserve">Roues et poignées du bac </w:t>
      </w:r>
      <w:r>
        <w:rPr>
          <w:rFonts w:asciiTheme="minorHAnsi" w:hAnsiTheme="minorHAnsi" w:cstheme="minorHAnsi"/>
        </w:rPr>
        <w:t xml:space="preserve">doivent être </w:t>
      </w:r>
      <w:r w:rsidRPr="00393F30">
        <w:rPr>
          <w:rFonts w:asciiTheme="minorHAnsi" w:hAnsiTheme="minorHAnsi" w:cstheme="minorHAnsi"/>
        </w:rPr>
        <w:t xml:space="preserve">orientées vers la route pour faciliter la manipulation des agents de collecte qui </w:t>
      </w:r>
      <w:r>
        <w:rPr>
          <w:rFonts w:asciiTheme="minorHAnsi" w:hAnsiTheme="minorHAnsi" w:cstheme="minorHAnsi"/>
        </w:rPr>
        <w:t xml:space="preserve">traitent </w:t>
      </w:r>
      <w:r w:rsidRPr="00393F30">
        <w:rPr>
          <w:rFonts w:asciiTheme="minorHAnsi" w:hAnsiTheme="minorHAnsi" w:cstheme="minorHAnsi"/>
        </w:rPr>
        <w:t xml:space="preserve">jusqu’à 600 bacs par jour </w:t>
      </w:r>
      <w:r>
        <w:rPr>
          <w:rFonts w:asciiTheme="minorHAnsi" w:hAnsiTheme="minorHAnsi" w:cstheme="minorHAnsi"/>
        </w:rPr>
        <w:t xml:space="preserve">et </w:t>
      </w:r>
      <w:r w:rsidRPr="00393F30">
        <w:rPr>
          <w:rFonts w:asciiTheme="minorHAnsi" w:hAnsiTheme="minorHAnsi" w:cstheme="minorHAnsi"/>
        </w:rPr>
        <w:t>par tous les temps. Votre bac sera ensuite remis en place,</w:t>
      </w:r>
      <w:r>
        <w:rPr>
          <w:rFonts w:asciiTheme="minorHAnsi" w:hAnsiTheme="minorHAnsi" w:cstheme="minorHAnsi"/>
        </w:rPr>
        <w:t xml:space="preserve"> </w:t>
      </w:r>
      <w:r w:rsidRPr="00393F30">
        <w:rPr>
          <w:rFonts w:asciiTheme="minorHAnsi" w:hAnsiTheme="minorHAnsi" w:cstheme="minorHAnsi"/>
        </w:rPr>
        <w:t>poignées et roues vers votre domicile</w:t>
      </w:r>
      <w:r>
        <w:rPr>
          <w:rFonts w:asciiTheme="minorHAnsi" w:hAnsiTheme="minorHAnsi" w:cstheme="minorHAnsi"/>
        </w:rPr>
        <w:t>,</w:t>
      </w:r>
      <w:r w:rsidRPr="00393F30">
        <w:rPr>
          <w:rFonts w:asciiTheme="minorHAnsi" w:hAnsiTheme="minorHAnsi" w:cstheme="minorHAnsi"/>
        </w:rPr>
        <w:t xml:space="preserve"> pour vous faciliter la manœuvre.</w:t>
      </w:r>
    </w:p>
    <w:p w14:paraId="711D38D2" w14:textId="701DC014" w:rsidR="00EB3C95" w:rsidRPr="00EB3C95" w:rsidRDefault="00EB3C95" w:rsidP="00392361">
      <w:pPr>
        <w:pStyle w:val="Paragraphedeliste"/>
        <w:numPr>
          <w:ilvl w:val="0"/>
          <w:numId w:val="16"/>
        </w:numPr>
        <w:adjustRightInd w:val="0"/>
        <w:snapToGrid w:val="0"/>
        <w:rPr>
          <w:rFonts w:asciiTheme="minorHAnsi" w:hAnsiTheme="minorHAnsi" w:cstheme="minorHAnsi"/>
          <w:bCs/>
        </w:rPr>
      </w:pPr>
      <w:r w:rsidRPr="0099432D">
        <w:rPr>
          <w:rFonts w:asciiTheme="minorHAnsi" w:hAnsiTheme="minorHAnsi" w:cstheme="minorHAnsi"/>
          <w:bCs/>
        </w:rPr>
        <w:t xml:space="preserve">Certains professionnels ne disposent pas de </w:t>
      </w:r>
      <w:r>
        <w:rPr>
          <w:rFonts w:asciiTheme="minorHAnsi" w:hAnsiTheme="minorHAnsi" w:cstheme="minorHAnsi"/>
          <w:bCs/>
        </w:rPr>
        <w:t xml:space="preserve">service </w:t>
      </w:r>
      <w:r w:rsidRPr="0099432D">
        <w:rPr>
          <w:rFonts w:asciiTheme="minorHAnsi" w:hAnsiTheme="minorHAnsi" w:cstheme="minorHAnsi"/>
          <w:bCs/>
        </w:rPr>
        <w:t xml:space="preserve">de traitement de leurs déchets par des prestataires privés. Ils doivent </w:t>
      </w:r>
      <w:r>
        <w:rPr>
          <w:rFonts w:asciiTheme="minorHAnsi" w:hAnsiTheme="minorHAnsi" w:cstheme="minorHAnsi"/>
          <w:bCs/>
        </w:rPr>
        <w:t xml:space="preserve">donc </w:t>
      </w:r>
      <w:r w:rsidRPr="0099432D">
        <w:rPr>
          <w:rFonts w:asciiTheme="minorHAnsi" w:hAnsiTheme="minorHAnsi" w:cstheme="minorHAnsi"/>
          <w:bCs/>
        </w:rPr>
        <w:t>porter leurs déchets en déchèterie.</w:t>
      </w:r>
    </w:p>
    <w:p w14:paraId="157BAD7F" w14:textId="44BB8E05" w:rsidR="00EB3C95" w:rsidRDefault="00EB3C95" w:rsidP="00392361">
      <w:pPr>
        <w:adjustRightInd w:val="0"/>
        <w:snapToGrid w:val="0"/>
        <w:rPr>
          <w:rFonts w:asciiTheme="minorHAnsi" w:hAnsiTheme="minorHAnsi" w:cstheme="minorHAnsi"/>
        </w:rPr>
      </w:pPr>
    </w:p>
    <w:p w14:paraId="6A442816" w14:textId="77777777" w:rsidR="00EB3C95" w:rsidRPr="0099432D" w:rsidRDefault="00EB3C95" w:rsidP="00392361">
      <w:pPr>
        <w:adjustRightInd w:val="0"/>
        <w:snapToGrid w:val="0"/>
        <w:rPr>
          <w:rFonts w:asciiTheme="minorHAnsi" w:hAnsiTheme="minorHAnsi" w:cstheme="minorHAnsi"/>
        </w:rPr>
      </w:pPr>
    </w:p>
    <w:p w14:paraId="7FA29B0D" w14:textId="77777777" w:rsidR="00D164D3" w:rsidRPr="0099432D" w:rsidRDefault="00D164D3" w:rsidP="00392361">
      <w:pPr>
        <w:pBdr>
          <w:bottom w:val="single" w:sz="4" w:space="1" w:color="auto"/>
        </w:pBdr>
        <w:adjustRightInd w:val="0"/>
        <w:snapToGrid w:val="0"/>
        <w:rPr>
          <w:rFonts w:asciiTheme="minorHAnsi" w:hAnsiTheme="minorHAnsi" w:cstheme="minorHAnsi"/>
          <w:b/>
          <w:color w:val="FF0000"/>
        </w:rPr>
      </w:pPr>
      <w:r w:rsidRPr="0099432D">
        <w:rPr>
          <w:rFonts w:asciiTheme="minorHAnsi" w:hAnsiTheme="minorHAnsi" w:cstheme="minorHAnsi"/>
          <w:b/>
          <w:color w:val="FF0000"/>
        </w:rPr>
        <w:t>ENVIRONNEMENT</w:t>
      </w:r>
    </w:p>
    <w:p w14:paraId="6B067DB2" w14:textId="77777777" w:rsidR="00A96B62" w:rsidRPr="0099432D" w:rsidRDefault="00A96B62" w:rsidP="00392361">
      <w:pPr>
        <w:adjustRightInd w:val="0"/>
        <w:snapToGrid w:val="0"/>
        <w:rPr>
          <w:rFonts w:asciiTheme="minorHAnsi" w:hAnsiTheme="minorHAnsi" w:cstheme="minorHAnsi"/>
          <w:b/>
        </w:rPr>
      </w:pPr>
    </w:p>
    <w:p w14:paraId="3BD157B7" w14:textId="29F6A992" w:rsidR="00330519" w:rsidRPr="0099432D" w:rsidRDefault="00330519" w:rsidP="00392361">
      <w:pPr>
        <w:adjustRightInd w:val="0"/>
        <w:snapToGrid w:val="0"/>
        <w:rPr>
          <w:rFonts w:asciiTheme="minorHAnsi" w:hAnsiTheme="minorHAnsi" w:cstheme="minorHAnsi"/>
          <w:b/>
          <w:bCs/>
        </w:rPr>
      </w:pPr>
      <w:r w:rsidRPr="0099432D">
        <w:rPr>
          <w:rFonts w:asciiTheme="minorHAnsi" w:hAnsiTheme="minorHAnsi" w:cstheme="minorHAnsi"/>
          <w:b/>
          <w:bCs/>
        </w:rPr>
        <w:t>CHALET DE LA PECHE</w:t>
      </w:r>
    </w:p>
    <w:p w14:paraId="31BE2460" w14:textId="64E3A09F" w:rsidR="004B0AA8" w:rsidRPr="0099432D" w:rsidRDefault="004B0AA8" w:rsidP="00392361">
      <w:pPr>
        <w:adjustRightInd w:val="0"/>
        <w:snapToGrid w:val="0"/>
        <w:rPr>
          <w:rFonts w:asciiTheme="minorHAnsi" w:hAnsiTheme="minorHAnsi" w:cstheme="minorHAnsi"/>
        </w:rPr>
      </w:pPr>
      <w:r w:rsidRPr="0099432D">
        <w:rPr>
          <w:rFonts w:asciiTheme="minorHAnsi" w:hAnsiTheme="minorHAnsi" w:cstheme="minorHAnsi"/>
        </w:rPr>
        <w:t>Le chalet de la pêche est un équipement intercommunal. Il peut être loué à la journée, au tarif de 55 euros, de mars à septembre.</w:t>
      </w:r>
    </w:p>
    <w:p w14:paraId="5D781DD6" w14:textId="0CB8AB53" w:rsidR="00330519" w:rsidRPr="0099432D" w:rsidRDefault="00330519" w:rsidP="00392361">
      <w:pPr>
        <w:adjustRightInd w:val="0"/>
        <w:snapToGrid w:val="0"/>
        <w:rPr>
          <w:rFonts w:asciiTheme="minorHAnsi" w:hAnsiTheme="minorHAnsi" w:cstheme="minorHAnsi"/>
        </w:rPr>
      </w:pPr>
      <w:r w:rsidRPr="0099432D">
        <w:rPr>
          <w:rFonts w:asciiTheme="minorHAnsi" w:hAnsiTheme="minorHAnsi" w:cstheme="minorHAnsi"/>
        </w:rPr>
        <w:t xml:space="preserve">Situé sur la commune de la Forge, le long de la </w:t>
      </w:r>
      <w:proofErr w:type="spellStart"/>
      <w:r w:rsidRPr="0099432D">
        <w:rPr>
          <w:rFonts w:asciiTheme="minorHAnsi" w:hAnsiTheme="minorHAnsi" w:cstheme="minorHAnsi"/>
        </w:rPr>
        <w:t>Cleurie</w:t>
      </w:r>
      <w:proofErr w:type="spellEnd"/>
      <w:r w:rsidRPr="0099432D">
        <w:rPr>
          <w:rFonts w:asciiTheme="minorHAnsi" w:hAnsiTheme="minorHAnsi" w:cstheme="minorHAnsi"/>
        </w:rPr>
        <w:t xml:space="preserve">, </w:t>
      </w:r>
      <w:r w:rsidR="004B0AA8" w:rsidRPr="0099432D">
        <w:rPr>
          <w:rFonts w:asciiTheme="minorHAnsi" w:hAnsiTheme="minorHAnsi" w:cstheme="minorHAnsi"/>
        </w:rPr>
        <w:t xml:space="preserve">il est </w:t>
      </w:r>
      <w:r w:rsidRPr="0099432D">
        <w:rPr>
          <w:rFonts w:asciiTheme="minorHAnsi" w:hAnsiTheme="minorHAnsi" w:cstheme="minorHAnsi"/>
        </w:rPr>
        <w:t>accessible aux personnes à mobilité réduite</w:t>
      </w:r>
      <w:r w:rsidR="004B0AA8" w:rsidRPr="0099432D">
        <w:rPr>
          <w:rFonts w:asciiTheme="minorHAnsi" w:hAnsiTheme="minorHAnsi" w:cstheme="minorHAnsi"/>
        </w:rPr>
        <w:t xml:space="preserve"> et </w:t>
      </w:r>
      <w:r w:rsidRPr="0099432D">
        <w:rPr>
          <w:rFonts w:asciiTheme="minorHAnsi" w:hAnsiTheme="minorHAnsi" w:cstheme="minorHAnsi"/>
        </w:rPr>
        <w:t xml:space="preserve">peut accueillir jusqu’à </w:t>
      </w:r>
      <w:r w:rsidR="004B0AA8" w:rsidRPr="0099432D">
        <w:rPr>
          <w:rFonts w:asciiTheme="minorHAnsi" w:hAnsiTheme="minorHAnsi" w:cstheme="minorHAnsi"/>
        </w:rPr>
        <w:t>vingt</w:t>
      </w:r>
      <w:r w:rsidRPr="0099432D">
        <w:rPr>
          <w:rFonts w:asciiTheme="minorHAnsi" w:hAnsiTheme="minorHAnsi" w:cstheme="minorHAnsi"/>
        </w:rPr>
        <w:t xml:space="preserve"> personnes.</w:t>
      </w:r>
    </w:p>
    <w:p w14:paraId="7C16BC9D" w14:textId="5703DB1A" w:rsidR="00330519" w:rsidRPr="0099432D" w:rsidRDefault="004B0AA8" w:rsidP="00392361">
      <w:pPr>
        <w:adjustRightInd w:val="0"/>
        <w:snapToGrid w:val="0"/>
        <w:rPr>
          <w:rFonts w:asciiTheme="minorHAnsi" w:hAnsiTheme="minorHAnsi" w:cstheme="minorHAnsi"/>
        </w:rPr>
      </w:pPr>
      <w:r w:rsidRPr="0099432D">
        <w:rPr>
          <w:rFonts w:asciiTheme="minorHAnsi" w:hAnsiTheme="minorHAnsi" w:cstheme="minorHAnsi"/>
        </w:rPr>
        <w:lastRenderedPageBreak/>
        <w:t xml:space="preserve">Il est </w:t>
      </w:r>
      <w:r w:rsidR="00330519" w:rsidRPr="0099432D">
        <w:rPr>
          <w:rFonts w:asciiTheme="minorHAnsi" w:hAnsiTheme="minorHAnsi" w:cstheme="minorHAnsi"/>
        </w:rPr>
        <w:t>équipé d’une petite salle de réception (25 m²) avec évier et frigo, de deux toilettes et d’un auvent pour pouvoir profiter pleinement d</w:t>
      </w:r>
      <w:r w:rsidRPr="0099432D">
        <w:rPr>
          <w:rFonts w:asciiTheme="minorHAnsi" w:hAnsiTheme="minorHAnsi" w:cstheme="minorHAnsi"/>
        </w:rPr>
        <w:t xml:space="preserve">u paysage </w:t>
      </w:r>
      <w:r w:rsidR="00330519" w:rsidRPr="0099432D">
        <w:rPr>
          <w:rFonts w:asciiTheme="minorHAnsi" w:hAnsiTheme="minorHAnsi" w:cstheme="minorHAnsi"/>
        </w:rPr>
        <w:t>en étant abrité.</w:t>
      </w:r>
    </w:p>
    <w:p w14:paraId="5B363D7F" w14:textId="02EA4257" w:rsidR="00330519" w:rsidRPr="0099432D" w:rsidRDefault="00330519" w:rsidP="00392361">
      <w:pPr>
        <w:adjustRightInd w:val="0"/>
        <w:snapToGrid w:val="0"/>
        <w:rPr>
          <w:rFonts w:asciiTheme="minorHAnsi" w:hAnsiTheme="minorHAnsi" w:cstheme="minorHAnsi"/>
        </w:rPr>
      </w:pPr>
      <w:r w:rsidRPr="0099432D">
        <w:rPr>
          <w:rFonts w:asciiTheme="minorHAnsi" w:hAnsiTheme="minorHAnsi" w:cstheme="minorHAnsi"/>
        </w:rPr>
        <w:t>Le sentier longeant le cours d’eau est aménagé pour tous les publics</w:t>
      </w:r>
      <w:r w:rsidR="004B0AA8" w:rsidRPr="0099432D">
        <w:rPr>
          <w:rFonts w:asciiTheme="minorHAnsi" w:hAnsiTheme="minorHAnsi" w:cstheme="minorHAnsi"/>
        </w:rPr>
        <w:t>. É</w:t>
      </w:r>
      <w:r w:rsidRPr="0099432D">
        <w:rPr>
          <w:rFonts w:asciiTheme="minorHAnsi" w:hAnsiTheme="minorHAnsi" w:cstheme="minorHAnsi"/>
        </w:rPr>
        <w:t>quipé</w:t>
      </w:r>
      <w:r w:rsidR="004B0AA8" w:rsidRPr="0099432D">
        <w:rPr>
          <w:rFonts w:asciiTheme="minorHAnsi" w:hAnsiTheme="minorHAnsi" w:cstheme="minorHAnsi"/>
        </w:rPr>
        <w:t xml:space="preserve"> </w:t>
      </w:r>
      <w:r w:rsidRPr="0099432D">
        <w:rPr>
          <w:rFonts w:asciiTheme="minorHAnsi" w:hAnsiTheme="minorHAnsi" w:cstheme="minorHAnsi"/>
        </w:rPr>
        <w:t>de pontons pour faciliter la pratique de la pêche et la découverte de la rivière, il est en accès libre tout au long de l’année.</w:t>
      </w:r>
    </w:p>
    <w:p w14:paraId="20FAE0DB" w14:textId="3499A602" w:rsidR="00C94FCD" w:rsidRDefault="00A22A94" w:rsidP="00A22A94">
      <w:pPr>
        <w:adjustRightInd w:val="0"/>
        <w:snapToGrid w:val="0"/>
        <w:rPr>
          <w:rFonts w:asciiTheme="minorHAnsi" w:hAnsiTheme="minorHAnsi" w:cstheme="minorHAnsi"/>
        </w:rPr>
      </w:pPr>
      <w:r w:rsidRPr="0099432D">
        <w:rPr>
          <w:rFonts w:asciiTheme="minorHAnsi" w:hAnsiTheme="minorHAnsi" w:cstheme="minorHAnsi"/>
        </w:rPr>
        <w:t xml:space="preserve">Pour info ou réservation, veuillez </w:t>
      </w:r>
      <w:r w:rsidR="00AD68DA" w:rsidRPr="0099432D">
        <w:rPr>
          <w:rFonts w:asciiTheme="minorHAnsi" w:hAnsiTheme="minorHAnsi" w:cstheme="minorHAnsi"/>
        </w:rPr>
        <w:t>adresser un mail à :</w:t>
      </w:r>
      <w:r w:rsidRPr="0099432D">
        <w:rPr>
          <w:rFonts w:asciiTheme="minorHAnsi" w:hAnsiTheme="minorHAnsi" w:cstheme="minorHAnsi"/>
        </w:rPr>
        <w:t xml:space="preserve"> </w:t>
      </w:r>
      <w:hyperlink r:id="rId6" w:history="1">
        <w:r w:rsidR="008344FB" w:rsidRPr="00D44B0B">
          <w:rPr>
            <w:rStyle w:val="Lienhypertexte"/>
            <w:rFonts w:asciiTheme="minorHAnsi" w:hAnsiTheme="minorHAnsi" w:cstheme="minorHAnsi"/>
          </w:rPr>
          <w:t>contact@cchautesvosges.fr</w:t>
        </w:r>
      </w:hyperlink>
    </w:p>
    <w:p w14:paraId="3246CAC8" w14:textId="4A00BE57" w:rsidR="008344FB" w:rsidRDefault="008344FB" w:rsidP="00A22A94">
      <w:pPr>
        <w:adjustRightInd w:val="0"/>
        <w:snapToGrid w:val="0"/>
        <w:rPr>
          <w:rFonts w:asciiTheme="minorHAnsi" w:hAnsiTheme="minorHAnsi" w:cstheme="minorHAnsi"/>
        </w:rPr>
      </w:pPr>
    </w:p>
    <w:p w14:paraId="2C3ECD9F" w14:textId="73504E00" w:rsidR="00330519" w:rsidRPr="008344FB" w:rsidRDefault="008344FB" w:rsidP="00392361">
      <w:pPr>
        <w:adjustRightInd w:val="0"/>
        <w:snapToGrid w:val="0"/>
        <w:rPr>
          <w:rFonts w:asciiTheme="minorHAnsi" w:hAnsiTheme="minorHAnsi" w:cstheme="minorHAnsi"/>
          <w:i/>
          <w:iCs/>
          <w:color w:val="00B050"/>
        </w:rPr>
      </w:pPr>
      <w:r w:rsidRPr="008344FB">
        <w:rPr>
          <w:rFonts w:asciiTheme="minorHAnsi" w:hAnsiTheme="minorHAnsi" w:cstheme="minorHAnsi"/>
          <w:i/>
          <w:iCs/>
          <w:color w:val="00B050"/>
        </w:rPr>
        <w:t xml:space="preserve">PHOTO : </w:t>
      </w:r>
      <w:r w:rsidR="00013C80" w:rsidRPr="008344FB">
        <w:rPr>
          <w:rFonts w:asciiTheme="minorHAnsi" w:hAnsiTheme="minorHAnsi" w:cstheme="minorHAnsi"/>
          <w:i/>
          <w:iCs/>
          <w:color w:val="00B050"/>
        </w:rPr>
        <w:t>Chalet de la pêche</w:t>
      </w:r>
      <w:r>
        <w:rPr>
          <w:rFonts w:asciiTheme="minorHAnsi" w:hAnsiTheme="minorHAnsi" w:cstheme="minorHAnsi"/>
          <w:i/>
          <w:iCs/>
          <w:color w:val="00B050"/>
        </w:rPr>
        <w:t>.png</w:t>
      </w:r>
    </w:p>
    <w:p w14:paraId="5300A613" w14:textId="77777777" w:rsidR="00A22A94" w:rsidRPr="0099432D" w:rsidRDefault="00A22A94" w:rsidP="00392361">
      <w:pPr>
        <w:adjustRightInd w:val="0"/>
        <w:snapToGrid w:val="0"/>
        <w:rPr>
          <w:rFonts w:asciiTheme="minorHAnsi" w:hAnsiTheme="minorHAnsi" w:cstheme="minorHAnsi"/>
        </w:rPr>
      </w:pPr>
    </w:p>
    <w:p w14:paraId="3CF8124F" w14:textId="3C9CAC78" w:rsidR="00330519" w:rsidRPr="0099432D" w:rsidRDefault="00330519" w:rsidP="00392361">
      <w:pPr>
        <w:adjustRightInd w:val="0"/>
        <w:snapToGrid w:val="0"/>
        <w:rPr>
          <w:rFonts w:asciiTheme="minorHAnsi" w:hAnsiTheme="minorHAnsi" w:cstheme="minorHAnsi"/>
          <w:b/>
          <w:bCs/>
        </w:rPr>
      </w:pPr>
      <w:r w:rsidRPr="0099432D">
        <w:rPr>
          <w:rFonts w:asciiTheme="minorHAnsi" w:hAnsiTheme="minorHAnsi" w:cstheme="minorHAnsi"/>
          <w:b/>
          <w:bCs/>
        </w:rPr>
        <w:t>PROGRAMME DE RESTAURATION DE LA MOSELOTTE ET DE SES AFFLUENTS (2015-2021)</w:t>
      </w:r>
    </w:p>
    <w:p w14:paraId="2CED5B68" w14:textId="4FBE8C67" w:rsidR="00A22A94" w:rsidRPr="0099432D" w:rsidRDefault="00330519" w:rsidP="00A22A94">
      <w:pPr>
        <w:adjustRightInd w:val="0"/>
        <w:snapToGrid w:val="0"/>
        <w:rPr>
          <w:rFonts w:asciiTheme="minorHAnsi" w:hAnsiTheme="minorHAnsi" w:cstheme="minorHAnsi"/>
        </w:rPr>
      </w:pPr>
      <w:r w:rsidRPr="0099432D">
        <w:rPr>
          <w:rFonts w:asciiTheme="minorHAnsi" w:hAnsiTheme="minorHAnsi" w:cstheme="minorHAnsi"/>
        </w:rPr>
        <w:t xml:space="preserve">Dans le cadre de sa compétence de gestion des milieux aquatiques et de protection contre les inondations (GEMAPI), la Communauté de Communes des Hautes Vosges </w:t>
      </w:r>
      <w:r w:rsidR="00A22A94" w:rsidRPr="0099432D">
        <w:rPr>
          <w:rFonts w:asciiTheme="minorHAnsi" w:hAnsiTheme="minorHAnsi" w:cstheme="minorHAnsi"/>
        </w:rPr>
        <w:t>lance son</w:t>
      </w:r>
      <w:r w:rsidRPr="0099432D">
        <w:rPr>
          <w:rFonts w:asciiTheme="minorHAnsi" w:hAnsiTheme="minorHAnsi" w:cstheme="minorHAnsi"/>
        </w:rPr>
        <w:t xml:space="preserve"> programme d</w:t>
      </w:r>
      <w:r w:rsidR="00A22A94" w:rsidRPr="0099432D">
        <w:rPr>
          <w:rFonts w:asciiTheme="minorHAnsi" w:hAnsiTheme="minorHAnsi" w:cstheme="minorHAnsi"/>
        </w:rPr>
        <w:t xml:space="preserve">e travaux </w:t>
      </w:r>
      <w:r w:rsidRPr="0099432D">
        <w:rPr>
          <w:rFonts w:asciiTheme="minorHAnsi" w:hAnsiTheme="minorHAnsi" w:cstheme="minorHAnsi"/>
        </w:rPr>
        <w:t xml:space="preserve">sur la </w:t>
      </w:r>
      <w:proofErr w:type="spellStart"/>
      <w:r w:rsidRPr="0099432D">
        <w:rPr>
          <w:rFonts w:asciiTheme="minorHAnsi" w:hAnsiTheme="minorHAnsi" w:cstheme="minorHAnsi"/>
        </w:rPr>
        <w:t>Moselotte</w:t>
      </w:r>
      <w:proofErr w:type="spellEnd"/>
      <w:r w:rsidRPr="0099432D">
        <w:rPr>
          <w:rFonts w:asciiTheme="minorHAnsi" w:hAnsiTheme="minorHAnsi" w:cstheme="minorHAnsi"/>
        </w:rPr>
        <w:t xml:space="preserve"> et ses affluents. </w:t>
      </w:r>
      <w:r w:rsidR="00A22A94" w:rsidRPr="0099432D">
        <w:rPr>
          <w:rFonts w:asciiTheme="minorHAnsi" w:hAnsiTheme="minorHAnsi" w:cstheme="minorHAnsi"/>
        </w:rPr>
        <w:t xml:space="preserve">Elle est accompagnée par un </w:t>
      </w:r>
      <w:r w:rsidRPr="0099432D">
        <w:rPr>
          <w:rFonts w:asciiTheme="minorHAnsi" w:hAnsiTheme="minorHAnsi" w:cstheme="minorHAnsi"/>
        </w:rPr>
        <w:t>ma</w:t>
      </w:r>
      <w:r w:rsidR="00A22A94" w:rsidRPr="0099432D">
        <w:rPr>
          <w:rFonts w:asciiTheme="minorHAnsi" w:hAnsiTheme="minorHAnsi" w:cstheme="minorHAnsi"/>
        </w:rPr>
        <w:t>î</w:t>
      </w:r>
      <w:r w:rsidRPr="0099432D">
        <w:rPr>
          <w:rFonts w:asciiTheme="minorHAnsi" w:hAnsiTheme="minorHAnsi" w:cstheme="minorHAnsi"/>
        </w:rPr>
        <w:t>tre d'œuvre</w:t>
      </w:r>
      <w:r w:rsidR="00C368EF" w:rsidRPr="0099432D">
        <w:rPr>
          <w:rFonts w:asciiTheme="minorHAnsi" w:hAnsiTheme="minorHAnsi" w:cstheme="minorHAnsi"/>
        </w:rPr>
        <w:t>, en charge de la</w:t>
      </w:r>
      <w:r w:rsidRPr="0099432D">
        <w:rPr>
          <w:rFonts w:asciiTheme="minorHAnsi" w:hAnsiTheme="minorHAnsi" w:cstheme="minorHAnsi"/>
        </w:rPr>
        <w:t xml:space="preserve"> réalisation du projet</w:t>
      </w:r>
      <w:r w:rsidR="00A22A94" w:rsidRPr="0099432D">
        <w:rPr>
          <w:rFonts w:asciiTheme="minorHAnsi" w:hAnsiTheme="minorHAnsi" w:cstheme="minorHAnsi"/>
        </w:rPr>
        <w:t> :</w:t>
      </w:r>
    </w:p>
    <w:p w14:paraId="1A06084F" w14:textId="77777777" w:rsidR="00A22A94" w:rsidRPr="0099432D" w:rsidRDefault="00330519" w:rsidP="00A22A94">
      <w:pPr>
        <w:pStyle w:val="Paragraphedeliste"/>
        <w:numPr>
          <w:ilvl w:val="0"/>
          <w:numId w:val="14"/>
        </w:numPr>
        <w:adjustRightInd w:val="0"/>
        <w:snapToGrid w:val="0"/>
        <w:rPr>
          <w:rFonts w:asciiTheme="minorHAnsi" w:hAnsiTheme="minorHAnsi" w:cstheme="minorHAnsi"/>
        </w:rPr>
      </w:pPr>
      <w:r w:rsidRPr="0099432D">
        <w:rPr>
          <w:rFonts w:asciiTheme="minorHAnsi" w:hAnsiTheme="minorHAnsi" w:cstheme="minorHAnsi"/>
        </w:rPr>
        <w:t>mise en valeur et restauration des cours d'eau ;</w:t>
      </w:r>
    </w:p>
    <w:p w14:paraId="02303036" w14:textId="77777777" w:rsidR="00A22A94" w:rsidRPr="0099432D" w:rsidRDefault="00330519" w:rsidP="00A22A94">
      <w:pPr>
        <w:pStyle w:val="Paragraphedeliste"/>
        <w:numPr>
          <w:ilvl w:val="0"/>
          <w:numId w:val="14"/>
        </w:numPr>
        <w:adjustRightInd w:val="0"/>
        <w:snapToGrid w:val="0"/>
        <w:rPr>
          <w:rFonts w:asciiTheme="minorHAnsi" w:hAnsiTheme="minorHAnsi" w:cstheme="minorHAnsi"/>
        </w:rPr>
      </w:pPr>
      <w:r w:rsidRPr="0099432D">
        <w:rPr>
          <w:rFonts w:asciiTheme="minorHAnsi" w:hAnsiTheme="minorHAnsi" w:cstheme="minorHAnsi"/>
        </w:rPr>
        <w:t>restauration de la continuité écologique, hydraulique et sédimentaire ;</w:t>
      </w:r>
    </w:p>
    <w:p w14:paraId="402494C4" w14:textId="77777777" w:rsidR="00A22A94" w:rsidRPr="0099432D" w:rsidRDefault="00330519" w:rsidP="00A22A94">
      <w:pPr>
        <w:pStyle w:val="Paragraphedeliste"/>
        <w:numPr>
          <w:ilvl w:val="0"/>
          <w:numId w:val="14"/>
        </w:numPr>
        <w:adjustRightInd w:val="0"/>
        <w:snapToGrid w:val="0"/>
        <w:rPr>
          <w:rFonts w:asciiTheme="minorHAnsi" w:hAnsiTheme="minorHAnsi" w:cstheme="minorHAnsi"/>
        </w:rPr>
      </w:pPr>
      <w:r w:rsidRPr="0099432D">
        <w:rPr>
          <w:rFonts w:asciiTheme="minorHAnsi" w:hAnsiTheme="minorHAnsi" w:cstheme="minorHAnsi"/>
        </w:rPr>
        <w:t>sensibilisation des acteurs locaux ;</w:t>
      </w:r>
    </w:p>
    <w:p w14:paraId="3350FEE2" w14:textId="67D94FEC" w:rsidR="00330519" w:rsidRDefault="00330519" w:rsidP="00A22A94">
      <w:pPr>
        <w:pStyle w:val="Paragraphedeliste"/>
        <w:numPr>
          <w:ilvl w:val="0"/>
          <w:numId w:val="14"/>
        </w:numPr>
        <w:adjustRightInd w:val="0"/>
        <w:snapToGrid w:val="0"/>
        <w:rPr>
          <w:rFonts w:asciiTheme="minorHAnsi" w:hAnsiTheme="minorHAnsi" w:cstheme="minorHAnsi"/>
        </w:rPr>
      </w:pPr>
      <w:r w:rsidRPr="0099432D">
        <w:rPr>
          <w:rFonts w:asciiTheme="minorHAnsi" w:hAnsiTheme="minorHAnsi" w:cstheme="minorHAnsi"/>
        </w:rPr>
        <w:t>gestion des ouvrages jalonnant le réseau hydrographique.</w:t>
      </w:r>
    </w:p>
    <w:p w14:paraId="16DBF2AB" w14:textId="21E38A1A" w:rsidR="007A25FF" w:rsidRDefault="007A25FF" w:rsidP="007A25FF">
      <w:pPr>
        <w:adjustRightInd w:val="0"/>
        <w:snapToGrid w:val="0"/>
        <w:rPr>
          <w:rFonts w:asciiTheme="minorHAnsi" w:hAnsiTheme="minorHAnsi" w:cstheme="minorHAnsi"/>
        </w:rPr>
      </w:pPr>
    </w:p>
    <w:p w14:paraId="3135CEC7" w14:textId="1C040787" w:rsidR="00EB3C95" w:rsidRPr="00013C80" w:rsidRDefault="00EB3C95" w:rsidP="007A25FF">
      <w:pPr>
        <w:adjustRightInd w:val="0"/>
        <w:snapToGrid w:val="0"/>
        <w:rPr>
          <w:rFonts w:asciiTheme="minorHAnsi" w:hAnsiTheme="minorHAnsi" w:cstheme="minorHAnsi"/>
          <w:i/>
          <w:iCs/>
          <w:color w:val="00B050"/>
        </w:rPr>
      </w:pPr>
      <w:r w:rsidRPr="00013C80">
        <w:rPr>
          <w:rFonts w:asciiTheme="minorHAnsi" w:hAnsiTheme="minorHAnsi" w:cstheme="minorHAnsi"/>
          <w:i/>
          <w:iCs/>
          <w:color w:val="00B050"/>
        </w:rPr>
        <w:t>DOCUMENTS DE SYNTHÈSE EN PDF :</w:t>
      </w:r>
    </w:p>
    <w:p w14:paraId="097D03B6" w14:textId="118BFE24" w:rsidR="00EB3C95" w:rsidRPr="00013C80" w:rsidRDefault="00DC10FB" w:rsidP="00DC10FB">
      <w:pPr>
        <w:pStyle w:val="Paragraphedeliste"/>
        <w:numPr>
          <w:ilvl w:val="0"/>
          <w:numId w:val="20"/>
        </w:numPr>
        <w:adjustRightInd w:val="0"/>
        <w:snapToGrid w:val="0"/>
        <w:rPr>
          <w:rFonts w:asciiTheme="minorHAnsi" w:hAnsiTheme="minorHAnsi" w:cstheme="minorHAnsi"/>
          <w:i/>
          <w:iCs/>
          <w:color w:val="00B050"/>
        </w:rPr>
      </w:pPr>
      <w:r w:rsidRPr="00013C80">
        <w:rPr>
          <w:rFonts w:asciiTheme="minorHAnsi" w:hAnsiTheme="minorHAnsi" w:cstheme="minorHAnsi"/>
          <w:i/>
          <w:iCs/>
          <w:color w:val="00B050"/>
        </w:rPr>
        <w:t xml:space="preserve">Programme </w:t>
      </w:r>
      <w:proofErr w:type="spellStart"/>
      <w:r w:rsidRPr="00013C80">
        <w:rPr>
          <w:rFonts w:asciiTheme="minorHAnsi" w:hAnsiTheme="minorHAnsi" w:cstheme="minorHAnsi"/>
          <w:i/>
          <w:iCs/>
          <w:color w:val="00B050"/>
        </w:rPr>
        <w:t>Moselotte</w:t>
      </w:r>
      <w:proofErr w:type="spellEnd"/>
      <w:r w:rsidRPr="00013C80">
        <w:rPr>
          <w:rFonts w:asciiTheme="minorHAnsi" w:hAnsiTheme="minorHAnsi" w:cstheme="minorHAnsi"/>
          <w:i/>
          <w:iCs/>
          <w:color w:val="00B050"/>
        </w:rPr>
        <w:t xml:space="preserve"> Cartographie et chronologie.pdf</w:t>
      </w:r>
    </w:p>
    <w:p w14:paraId="42A160F4" w14:textId="35C70ADD" w:rsidR="00DC10FB" w:rsidRPr="00013C80" w:rsidRDefault="00DC10FB" w:rsidP="00DC10FB">
      <w:pPr>
        <w:pStyle w:val="Paragraphedeliste"/>
        <w:numPr>
          <w:ilvl w:val="0"/>
          <w:numId w:val="20"/>
        </w:numPr>
        <w:adjustRightInd w:val="0"/>
        <w:snapToGrid w:val="0"/>
        <w:rPr>
          <w:rFonts w:asciiTheme="minorHAnsi" w:hAnsiTheme="minorHAnsi" w:cstheme="minorHAnsi"/>
          <w:i/>
          <w:iCs/>
          <w:color w:val="00B050"/>
        </w:rPr>
      </w:pPr>
      <w:r w:rsidRPr="00013C80">
        <w:rPr>
          <w:rFonts w:asciiTheme="minorHAnsi" w:hAnsiTheme="minorHAnsi" w:cstheme="minorHAnsi"/>
          <w:i/>
          <w:iCs/>
          <w:color w:val="00B050"/>
        </w:rPr>
        <w:t xml:space="preserve">Programme </w:t>
      </w:r>
      <w:proofErr w:type="spellStart"/>
      <w:r w:rsidRPr="00013C80">
        <w:rPr>
          <w:rFonts w:asciiTheme="minorHAnsi" w:hAnsiTheme="minorHAnsi" w:cstheme="minorHAnsi"/>
          <w:i/>
          <w:iCs/>
          <w:color w:val="00B050"/>
        </w:rPr>
        <w:t>Moselotte</w:t>
      </w:r>
      <w:proofErr w:type="spellEnd"/>
      <w:r w:rsidRPr="00013C80">
        <w:rPr>
          <w:rFonts w:asciiTheme="minorHAnsi" w:hAnsiTheme="minorHAnsi" w:cstheme="minorHAnsi"/>
          <w:i/>
          <w:iCs/>
          <w:color w:val="00B050"/>
        </w:rPr>
        <w:t xml:space="preserve"> Synthèse.pdf</w:t>
      </w:r>
    </w:p>
    <w:p w14:paraId="5695F0C4" w14:textId="2FF88E70" w:rsidR="00330519" w:rsidRDefault="00330519" w:rsidP="00392361">
      <w:pPr>
        <w:adjustRightInd w:val="0"/>
        <w:snapToGrid w:val="0"/>
        <w:rPr>
          <w:rFonts w:asciiTheme="minorHAnsi" w:hAnsiTheme="minorHAnsi" w:cstheme="minorHAnsi"/>
        </w:rPr>
      </w:pPr>
    </w:p>
    <w:p w14:paraId="6D7D2378" w14:textId="77777777" w:rsidR="00DC10FB" w:rsidRPr="0099432D" w:rsidRDefault="00DC10FB" w:rsidP="00392361">
      <w:pPr>
        <w:adjustRightInd w:val="0"/>
        <w:snapToGrid w:val="0"/>
        <w:rPr>
          <w:rFonts w:asciiTheme="minorHAnsi" w:hAnsiTheme="minorHAnsi" w:cstheme="minorHAnsi"/>
        </w:rPr>
      </w:pPr>
    </w:p>
    <w:p w14:paraId="73547B93" w14:textId="5ED8AD21" w:rsidR="00330519" w:rsidRPr="0099432D" w:rsidRDefault="00A22A94" w:rsidP="00602A8C">
      <w:pPr>
        <w:adjustRightInd w:val="0"/>
        <w:snapToGrid w:val="0"/>
        <w:rPr>
          <w:rFonts w:asciiTheme="minorHAnsi" w:hAnsiTheme="minorHAnsi" w:cstheme="minorHAnsi"/>
          <w:b/>
          <w:bCs/>
        </w:rPr>
      </w:pPr>
      <w:r w:rsidRPr="0099432D">
        <w:rPr>
          <w:rFonts w:asciiTheme="minorHAnsi" w:hAnsiTheme="minorHAnsi" w:cstheme="minorHAnsi"/>
          <w:b/>
          <w:bCs/>
        </w:rPr>
        <w:t>RÉNOVATION DE L’HABITAT</w:t>
      </w:r>
    </w:p>
    <w:p w14:paraId="6045BC42" w14:textId="77777777" w:rsidR="00602A8C" w:rsidRPr="0099432D" w:rsidRDefault="00330519" w:rsidP="00602A8C">
      <w:pPr>
        <w:autoSpaceDE w:val="0"/>
        <w:autoSpaceDN w:val="0"/>
        <w:adjustRightInd w:val="0"/>
        <w:snapToGrid w:val="0"/>
        <w:rPr>
          <w:rFonts w:asciiTheme="minorHAnsi" w:hAnsiTheme="minorHAnsi" w:cstheme="minorHAnsi"/>
          <w:color w:val="000000" w:themeColor="text1"/>
        </w:rPr>
      </w:pPr>
      <w:r w:rsidRPr="0099432D">
        <w:rPr>
          <w:rFonts w:asciiTheme="minorHAnsi" w:hAnsiTheme="minorHAnsi" w:cstheme="minorHAnsi"/>
          <w:color w:val="000000" w:themeColor="text1"/>
        </w:rPr>
        <w:t>Bâtir ou rénover en réduisant l’empreinte écologique des logements, répondre aux besoins des ménages modestes et des personnes en difficulté, équilibrer et structurer le territoire, réhabiliter le bâti et les centres bourgs... ce sont quelques-uns des objectifs d</w:t>
      </w:r>
      <w:r w:rsidR="00602A8C" w:rsidRPr="0099432D">
        <w:rPr>
          <w:rFonts w:asciiTheme="minorHAnsi" w:hAnsiTheme="minorHAnsi" w:cstheme="minorHAnsi"/>
          <w:color w:val="000000" w:themeColor="text1"/>
        </w:rPr>
        <w:t xml:space="preserve">u </w:t>
      </w:r>
      <w:r w:rsidRPr="0099432D">
        <w:rPr>
          <w:rFonts w:asciiTheme="minorHAnsi" w:hAnsiTheme="minorHAnsi" w:cstheme="minorHAnsi"/>
          <w:color w:val="000000" w:themeColor="text1"/>
        </w:rPr>
        <w:t>Plan de paysage de la Communauté de Communes des Hautes Vosges.</w:t>
      </w:r>
    </w:p>
    <w:p w14:paraId="5E99586A" w14:textId="77777777" w:rsidR="002753B8" w:rsidRDefault="002753B8" w:rsidP="00602A8C">
      <w:pPr>
        <w:autoSpaceDE w:val="0"/>
        <w:autoSpaceDN w:val="0"/>
        <w:adjustRightInd w:val="0"/>
        <w:snapToGrid w:val="0"/>
        <w:rPr>
          <w:rFonts w:asciiTheme="minorHAnsi" w:hAnsiTheme="minorHAnsi" w:cstheme="minorHAnsi"/>
          <w:color w:val="000000" w:themeColor="text1"/>
        </w:rPr>
      </w:pPr>
    </w:p>
    <w:p w14:paraId="288DFF1E" w14:textId="79E84483" w:rsidR="00330519" w:rsidRPr="0099432D" w:rsidRDefault="00602A8C" w:rsidP="00602A8C">
      <w:pPr>
        <w:autoSpaceDE w:val="0"/>
        <w:autoSpaceDN w:val="0"/>
        <w:adjustRightInd w:val="0"/>
        <w:snapToGrid w:val="0"/>
        <w:rPr>
          <w:rFonts w:asciiTheme="minorHAnsi" w:hAnsiTheme="minorHAnsi" w:cstheme="minorHAnsi"/>
          <w:color w:val="000000" w:themeColor="text1"/>
        </w:rPr>
      </w:pPr>
      <w:r w:rsidRPr="0099432D">
        <w:rPr>
          <w:rFonts w:asciiTheme="minorHAnsi" w:hAnsiTheme="minorHAnsi" w:cstheme="minorHAnsi"/>
          <w:color w:val="000000" w:themeColor="text1"/>
        </w:rPr>
        <w:t>Deux dispositifs sont à votre disposition p</w:t>
      </w:r>
      <w:r w:rsidR="00330519" w:rsidRPr="0099432D">
        <w:rPr>
          <w:rFonts w:asciiTheme="minorHAnsi" w:hAnsiTheme="minorHAnsi" w:cstheme="minorHAnsi"/>
          <w:color w:val="000000" w:themeColor="text1"/>
        </w:rPr>
        <w:t xml:space="preserve">our </w:t>
      </w:r>
      <w:r w:rsidRPr="0099432D">
        <w:rPr>
          <w:rFonts w:asciiTheme="minorHAnsi" w:hAnsiTheme="minorHAnsi" w:cstheme="minorHAnsi"/>
          <w:color w:val="000000" w:themeColor="text1"/>
        </w:rPr>
        <w:t xml:space="preserve">vous </w:t>
      </w:r>
      <w:r w:rsidR="00330519" w:rsidRPr="0099432D">
        <w:rPr>
          <w:rFonts w:asciiTheme="minorHAnsi" w:hAnsiTheme="minorHAnsi" w:cstheme="minorHAnsi"/>
          <w:color w:val="000000" w:themeColor="text1"/>
        </w:rPr>
        <w:t xml:space="preserve">accompagner dans </w:t>
      </w:r>
      <w:r w:rsidRPr="0099432D">
        <w:rPr>
          <w:rFonts w:asciiTheme="minorHAnsi" w:hAnsiTheme="minorHAnsi" w:cstheme="minorHAnsi"/>
          <w:color w:val="000000" w:themeColor="text1"/>
        </w:rPr>
        <w:t xml:space="preserve">votre </w:t>
      </w:r>
      <w:r w:rsidR="00330519" w:rsidRPr="0099432D">
        <w:rPr>
          <w:rFonts w:asciiTheme="minorHAnsi" w:hAnsiTheme="minorHAnsi" w:cstheme="minorHAnsi"/>
          <w:color w:val="000000" w:themeColor="text1"/>
        </w:rPr>
        <w:t>projet</w:t>
      </w:r>
      <w:r w:rsidRPr="0099432D">
        <w:rPr>
          <w:rFonts w:asciiTheme="minorHAnsi" w:hAnsiTheme="minorHAnsi" w:cstheme="minorHAnsi"/>
          <w:color w:val="000000" w:themeColor="text1"/>
        </w:rPr>
        <w:t> :</w:t>
      </w:r>
    </w:p>
    <w:p w14:paraId="3F6DDA72" w14:textId="77777777" w:rsidR="00602A8C" w:rsidRPr="0099432D" w:rsidRDefault="00602A8C" w:rsidP="00602A8C">
      <w:pPr>
        <w:autoSpaceDE w:val="0"/>
        <w:autoSpaceDN w:val="0"/>
        <w:adjustRightInd w:val="0"/>
        <w:snapToGrid w:val="0"/>
        <w:rPr>
          <w:rFonts w:asciiTheme="minorHAnsi" w:hAnsiTheme="minorHAnsi" w:cstheme="minorHAnsi"/>
          <w:color w:val="000000" w:themeColor="text1"/>
        </w:rPr>
      </w:pPr>
    </w:p>
    <w:p w14:paraId="3828DDE3" w14:textId="48809B4B" w:rsidR="00330519" w:rsidRPr="0099432D" w:rsidRDefault="00602A8C" w:rsidP="00602A8C">
      <w:pPr>
        <w:pStyle w:val="Paragraphedeliste"/>
        <w:numPr>
          <w:ilvl w:val="0"/>
          <w:numId w:val="15"/>
        </w:numPr>
        <w:autoSpaceDE w:val="0"/>
        <w:autoSpaceDN w:val="0"/>
        <w:adjustRightInd w:val="0"/>
        <w:snapToGrid w:val="0"/>
        <w:rPr>
          <w:rFonts w:asciiTheme="minorHAnsi" w:hAnsiTheme="minorHAnsi" w:cstheme="minorHAnsi"/>
          <w:b/>
          <w:color w:val="000000" w:themeColor="text1"/>
        </w:rPr>
      </w:pPr>
      <w:r w:rsidRPr="0099432D">
        <w:rPr>
          <w:rFonts w:asciiTheme="minorHAnsi" w:hAnsiTheme="minorHAnsi" w:cstheme="minorHAnsi"/>
          <w:b/>
          <w:color w:val="000000" w:themeColor="text1"/>
        </w:rPr>
        <w:t>Les permanences architecture</w:t>
      </w:r>
    </w:p>
    <w:p w14:paraId="12D52F8D" w14:textId="0BB06A98" w:rsidR="00330519" w:rsidRPr="0099432D" w:rsidRDefault="00330519" w:rsidP="00392361">
      <w:pPr>
        <w:autoSpaceDE w:val="0"/>
        <w:autoSpaceDN w:val="0"/>
        <w:adjustRightInd w:val="0"/>
        <w:snapToGrid w:val="0"/>
        <w:rPr>
          <w:rFonts w:asciiTheme="minorHAnsi" w:hAnsiTheme="minorHAnsi" w:cstheme="minorHAnsi"/>
          <w:color w:val="000000" w:themeColor="text1"/>
        </w:rPr>
      </w:pPr>
      <w:r w:rsidRPr="0099432D">
        <w:rPr>
          <w:rFonts w:asciiTheme="minorHAnsi" w:hAnsiTheme="minorHAnsi" w:cstheme="minorHAnsi"/>
          <w:color w:val="000000" w:themeColor="text1"/>
        </w:rPr>
        <w:t>Les architectes du Conseil d’Architecture, d’Urbanisme et de l’Environnement des Vosges (CAUE) vous conseillent dans le domaine de la construction, de l’aménagement ou de la rénovation. Ce service à domicile, gratuit et personnalisé, vise à promouvoir des aménagements de qualité et une architecture innovante, respectueuse de nos paysages.</w:t>
      </w:r>
    </w:p>
    <w:p w14:paraId="29971819" w14:textId="77777777" w:rsidR="00602A8C" w:rsidRPr="0099432D" w:rsidRDefault="00602A8C" w:rsidP="00602A8C">
      <w:pPr>
        <w:autoSpaceDE w:val="0"/>
        <w:autoSpaceDN w:val="0"/>
        <w:adjustRightInd w:val="0"/>
        <w:snapToGrid w:val="0"/>
        <w:rPr>
          <w:rFonts w:asciiTheme="minorHAnsi" w:hAnsiTheme="minorHAnsi" w:cstheme="minorHAnsi"/>
          <w:b/>
          <w:bCs/>
          <w:color w:val="000000" w:themeColor="text1"/>
        </w:rPr>
      </w:pPr>
      <w:r w:rsidRPr="0099432D">
        <w:rPr>
          <w:rFonts w:asciiTheme="minorHAnsi" w:hAnsiTheme="minorHAnsi" w:cstheme="minorHAnsi"/>
          <w:b/>
          <w:bCs/>
          <w:color w:val="000000" w:themeColor="text1"/>
        </w:rPr>
        <w:t xml:space="preserve">Votre contact pour </w:t>
      </w:r>
      <w:r w:rsidR="00330519" w:rsidRPr="0099432D">
        <w:rPr>
          <w:rFonts w:asciiTheme="minorHAnsi" w:hAnsiTheme="minorHAnsi" w:cstheme="minorHAnsi"/>
          <w:b/>
          <w:bCs/>
          <w:color w:val="000000" w:themeColor="text1"/>
        </w:rPr>
        <w:t>prendre rendez-vous</w:t>
      </w:r>
      <w:r w:rsidRPr="0099432D">
        <w:rPr>
          <w:rFonts w:asciiTheme="minorHAnsi" w:hAnsiTheme="minorHAnsi" w:cstheme="minorHAnsi"/>
          <w:b/>
          <w:bCs/>
          <w:color w:val="000000" w:themeColor="text1"/>
        </w:rPr>
        <w:t xml:space="preserve"> : </w:t>
      </w:r>
      <w:r w:rsidR="00330519" w:rsidRPr="0099432D">
        <w:rPr>
          <w:rFonts w:asciiTheme="minorHAnsi" w:hAnsiTheme="minorHAnsi" w:cstheme="minorHAnsi"/>
          <w:b/>
          <w:bCs/>
          <w:color w:val="000000" w:themeColor="text1"/>
        </w:rPr>
        <w:t>Charles</w:t>
      </w:r>
      <w:r w:rsidRPr="0099432D">
        <w:rPr>
          <w:rFonts w:asciiTheme="minorHAnsi" w:hAnsiTheme="minorHAnsi" w:cstheme="minorHAnsi"/>
          <w:b/>
          <w:bCs/>
          <w:color w:val="000000" w:themeColor="text1"/>
        </w:rPr>
        <w:t xml:space="preserve"> </w:t>
      </w:r>
      <w:r w:rsidR="00330519" w:rsidRPr="0099432D">
        <w:rPr>
          <w:rFonts w:asciiTheme="minorHAnsi" w:hAnsiTheme="minorHAnsi" w:cstheme="minorHAnsi"/>
          <w:b/>
          <w:bCs/>
          <w:color w:val="000000" w:themeColor="text1"/>
        </w:rPr>
        <w:t>CLAUDEL</w:t>
      </w:r>
      <w:r w:rsidRPr="0099432D">
        <w:rPr>
          <w:rFonts w:asciiTheme="minorHAnsi" w:hAnsiTheme="minorHAnsi" w:cstheme="minorHAnsi"/>
          <w:b/>
          <w:bCs/>
          <w:color w:val="000000" w:themeColor="text1"/>
        </w:rPr>
        <w:t>, animateur de la politique paysagère de la CCHV</w:t>
      </w:r>
    </w:p>
    <w:p w14:paraId="7D0651F7" w14:textId="50FFDFAF" w:rsidR="00330519" w:rsidRPr="0099432D" w:rsidRDefault="00330519" w:rsidP="00602A8C">
      <w:pPr>
        <w:autoSpaceDE w:val="0"/>
        <w:autoSpaceDN w:val="0"/>
        <w:adjustRightInd w:val="0"/>
        <w:snapToGrid w:val="0"/>
        <w:rPr>
          <w:rFonts w:asciiTheme="minorHAnsi" w:hAnsiTheme="minorHAnsi" w:cstheme="minorHAnsi"/>
          <w:b/>
          <w:bCs/>
          <w:color w:val="000000" w:themeColor="text1"/>
        </w:rPr>
      </w:pPr>
      <w:r w:rsidRPr="0099432D">
        <w:rPr>
          <w:rFonts w:asciiTheme="minorHAnsi" w:hAnsiTheme="minorHAnsi" w:cstheme="minorHAnsi"/>
          <w:b/>
          <w:bCs/>
          <w:color w:val="000000" w:themeColor="text1"/>
        </w:rPr>
        <w:t>03 29 24 27 87</w:t>
      </w:r>
      <w:r w:rsidR="00602A8C" w:rsidRPr="0099432D">
        <w:rPr>
          <w:rFonts w:asciiTheme="minorHAnsi" w:hAnsiTheme="minorHAnsi" w:cstheme="minorHAnsi"/>
          <w:b/>
          <w:bCs/>
          <w:color w:val="000000" w:themeColor="text1"/>
        </w:rPr>
        <w:t xml:space="preserve"> / </w:t>
      </w:r>
      <w:hyperlink r:id="rId7" w:history="1">
        <w:r w:rsidRPr="0099432D">
          <w:rPr>
            <w:rStyle w:val="Lienhypertexte"/>
            <w:rFonts w:asciiTheme="minorHAnsi" w:hAnsiTheme="minorHAnsi" w:cstheme="minorHAnsi"/>
            <w:b/>
            <w:bCs/>
          </w:rPr>
          <w:t>cclaudel@cchautesvosges.fr</w:t>
        </w:r>
      </w:hyperlink>
    </w:p>
    <w:p w14:paraId="793893A8" w14:textId="77777777" w:rsidR="00013C80" w:rsidRDefault="00013C80" w:rsidP="00602A8C">
      <w:pPr>
        <w:autoSpaceDE w:val="0"/>
        <w:autoSpaceDN w:val="0"/>
        <w:adjustRightInd w:val="0"/>
        <w:snapToGrid w:val="0"/>
        <w:rPr>
          <w:rFonts w:asciiTheme="minorHAnsi" w:hAnsiTheme="minorHAnsi" w:cstheme="minorHAnsi"/>
          <w:bCs/>
          <w:color w:val="FF0000"/>
        </w:rPr>
      </w:pPr>
    </w:p>
    <w:p w14:paraId="7E0DC72B" w14:textId="77777777" w:rsidR="00013C80" w:rsidRPr="00013C80" w:rsidRDefault="00602A8C" w:rsidP="00602A8C">
      <w:pPr>
        <w:autoSpaceDE w:val="0"/>
        <w:autoSpaceDN w:val="0"/>
        <w:adjustRightInd w:val="0"/>
        <w:snapToGrid w:val="0"/>
        <w:rPr>
          <w:rFonts w:asciiTheme="minorHAnsi" w:hAnsiTheme="minorHAnsi" w:cstheme="minorHAnsi"/>
          <w:bCs/>
          <w:i/>
          <w:iCs/>
          <w:color w:val="00B050"/>
        </w:rPr>
      </w:pPr>
      <w:r w:rsidRPr="00013C80">
        <w:rPr>
          <w:rFonts w:asciiTheme="minorHAnsi" w:hAnsiTheme="minorHAnsi" w:cstheme="minorHAnsi"/>
          <w:bCs/>
          <w:i/>
          <w:iCs/>
          <w:color w:val="00B050"/>
        </w:rPr>
        <w:t>LOGOS</w:t>
      </w:r>
      <w:r w:rsidR="00013C80" w:rsidRPr="00013C80">
        <w:rPr>
          <w:rFonts w:asciiTheme="minorHAnsi" w:hAnsiTheme="minorHAnsi" w:cstheme="minorHAnsi"/>
          <w:bCs/>
          <w:i/>
          <w:iCs/>
          <w:color w:val="00B050"/>
        </w:rPr>
        <w:t> :</w:t>
      </w:r>
    </w:p>
    <w:p w14:paraId="2D891533" w14:textId="4AB5B188" w:rsidR="00013C80" w:rsidRPr="00013C80" w:rsidRDefault="00602A8C" w:rsidP="00013C80">
      <w:pPr>
        <w:pStyle w:val="Paragraphedeliste"/>
        <w:numPr>
          <w:ilvl w:val="0"/>
          <w:numId w:val="14"/>
        </w:numPr>
        <w:autoSpaceDE w:val="0"/>
        <w:autoSpaceDN w:val="0"/>
        <w:adjustRightInd w:val="0"/>
        <w:snapToGrid w:val="0"/>
        <w:rPr>
          <w:rFonts w:asciiTheme="minorHAnsi" w:hAnsiTheme="minorHAnsi" w:cstheme="minorHAnsi"/>
          <w:bCs/>
          <w:i/>
          <w:iCs/>
          <w:color w:val="00B050"/>
        </w:rPr>
      </w:pPr>
      <w:r w:rsidRPr="00013C80">
        <w:rPr>
          <w:rFonts w:asciiTheme="minorHAnsi" w:hAnsiTheme="minorHAnsi" w:cstheme="minorHAnsi"/>
          <w:bCs/>
          <w:i/>
          <w:iCs/>
          <w:color w:val="00B050"/>
        </w:rPr>
        <w:t xml:space="preserve">CAUE </w:t>
      </w:r>
      <w:r w:rsidR="008344FB">
        <w:rPr>
          <w:rFonts w:asciiTheme="minorHAnsi" w:hAnsiTheme="minorHAnsi" w:cstheme="minorHAnsi"/>
          <w:bCs/>
          <w:i/>
          <w:iCs/>
          <w:color w:val="00B050"/>
        </w:rPr>
        <w:t>des Vosges</w:t>
      </w:r>
    </w:p>
    <w:p w14:paraId="7CC4E482" w14:textId="70632FB2" w:rsidR="00602A8C" w:rsidRPr="00013C80" w:rsidRDefault="00602A8C" w:rsidP="00013C80">
      <w:pPr>
        <w:pStyle w:val="Paragraphedeliste"/>
        <w:numPr>
          <w:ilvl w:val="0"/>
          <w:numId w:val="14"/>
        </w:numPr>
        <w:autoSpaceDE w:val="0"/>
        <w:autoSpaceDN w:val="0"/>
        <w:adjustRightInd w:val="0"/>
        <w:snapToGrid w:val="0"/>
        <w:rPr>
          <w:rFonts w:asciiTheme="minorHAnsi" w:hAnsiTheme="minorHAnsi" w:cstheme="minorHAnsi"/>
          <w:bCs/>
          <w:i/>
          <w:iCs/>
          <w:color w:val="00B050"/>
        </w:rPr>
      </w:pPr>
      <w:r w:rsidRPr="00013C80">
        <w:rPr>
          <w:rFonts w:asciiTheme="minorHAnsi" w:hAnsiTheme="minorHAnsi" w:cstheme="minorHAnsi"/>
          <w:bCs/>
          <w:i/>
          <w:iCs/>
          <w:color w:val="00B050"/>
        </w:rPr>
        <w:t>D</w:t>
      </w:r>
      <w:r w:rsidR="008344FB">
        <w:rPr>
          <w:rFonts w:asciiTheme="minorHAnsi" w:hAnsiTheme="minorHAnsi" w:cstheme="minorHAnsi"/>
          <w:bCs/>
          <w:i/>
          <w:iCs/>
          <w:color w:val="00B050"/>
        </w:rPr>
        <w:t>épartement des Vosges</w:t>
      </w:r>
    </w:p>
    <w:p w14:paraId="699D113B" w14:textId="77777777" w:rsidR="00602A8C" w:rsidRPr="0099432D" w:rsidRDefault="00602A8C" w:rsidP="00602A8C">
      <w:pPr>
        <w:autoSpaceDE w:val="0"/>
        <w:autoSpaceDN w:val="0"/>
        <w:adjustRightInd w:val="0"/>
        <w:snapToGrid w:val="0"/>
        <w:rPr>
          <w:rFonts w:asciiTheme="minorHAnsi" w:hAnsiTheme="minorHAnsi" w:cstheme="minorHAnsi"/>
          <w:bCs/>
          <w:color w:val="FF0000"/>
        </w:rPr>
      </w:pPr>
    </w:p>
    <w:p w14:paraId="0DD0B3E5" w14:textId="1AB3BF76" w:rsidR="00330519" w:rsidRPr="0099432D" w:rsidRDefault="00602A8C" w:rsidP="00602A8C">
      <w:pPr>
        <w:pStyle w:val="Paragraphedeliste"/>
        <w:numPr>
          <w:ilvl w:val="0"/>
          <w:numId w:val="15"/>
        </w:numPr>
        <w:autoSpaceDE w:val="0"/>
        <w:autoSpaceDN w:val="0"/>
        <w:adjustRightInd w:val="0"/>
        <w:snapToGrid w:val="0"/>
        <w:rPr>
          <w:rFonts w:asciiTheme="minorHAnsi" w:hAnsiTheme="minorHAnsi" w:cstheme="minorHAnsi"/>
          <w:b/>
          <w:color w:val="000000" w:themeColor="text1"/>
        </w:rPr>
      </w:pPr>
      <w:r w:rsidRPr="0099432D">
        <w:rPr>
          <w:rFonts w:asciiTheme="minorHAnsi" w:hAnsiTheme="minorHAnsi" w:cstheme="minorHAnsi"/>
          <w:b/>
          <w:color w:val="000000" w:themeColor="text1"/>
        </w:rPr>
        <w:t>Les aides financières habiter mieux</w:t>
      </w:r>
    </w:p>
    <w:p w14:paraId="35D2C1DC" w14:textId="77777777" w:rsidR="00602A8C" w:rsidRPr="0099432D" w:rsidRDefault="00330519" w:rsidP="00392361">
      <w:pPr>
        <w:autoSpaceDE w:val="0"/>
        <w:autoSpaceDN w:val="0"/>
        <w:adjustRightInd w:val="0"/>
        <w:snapToGrid w:val="0"/>
        <w:rPr>
          <w:rFonts w:asciiTheme="minorHAnsi" w:hAnsiTheme="minorHAnsi" w:cstheme="minorHAnsi"/>
          <w:color w:val="000000" w:themeColor="text1"/>
        </w:rPr>
      </w:pPr>
      <w:r w:rsidRPr="0099432D">
        <w:rPr>
          <w:rFonts w:asciiTheme="minorHAnsi" w:hAnsiTheme="minorHAnsi" w:cstheme="minorHAnsi"/>
          <w:color w:val="000000" w:themeColor="text1"/>
        </w:rPr>
        <w:t>En lien avec l’Agence nationale de l’habitat (ANAH), la CCHV participe au programme Habiter Mieux qui vous permet d’obtenir une aide financière (sous condition de ressources de votre foyer), ainsi qu’un accompagnement personnalisé, pour vos travaux de rénovation thermique. L’objectif est de réduire votre consommation d’énergie de 25 %.</w:t>
      </w:r>
    </w:p>
    <w:p w14:paraId="1A921F60" w14:textId="2CF33ECA" w:rsidR="00330519" w:rsidRPr="0099432D" w:rsidRDefault="00330519" w:rsidP="00392361">
      <w:pPr>
        <w:autoSpaceDE w:val="0"/>
        <w:autoSpaceDN w:val="0"/>
        <w:adjustRightInd w:val="0"/>
        <w:snapToGrid w:val="0"/>
        <w:rPr>
          <w:rFonts w:asciiTheme="minorHAnsi" w:hAnsiTheme="minorHAnsi" w:cstheme="minorHAnsi"/>
          <w:color w:val="000000" w:themeColor="text1"/>
        </w:rPr>
      </w:pPr>
      <w:r w:rsidRPr="0099432D">
        <w:rPr>
          <w:rFonts w:asciiTheme="minorHAnsi" w:hAnsiTheme="minorHAnsi" w:cstheme="minorHAnsi"/>
          <w:color w:val="000000" w:themeColor="text1"/>
        </w:rPr>
        <w:lastRenderedPageBreak/>
        <w:t xml:space="preserve">Pour engager la démarche, remplissez le questionnaire téléchargeable sur le site de la CCHV rubrique </w:t>
      </w:r>
      <w:r w:rsidR="00602A8C" w:rsidRPr="0099432D">
        <w:rPr>
          <w:rFonts w:asciiTheme="minorHAnsi" w:hAnsiTheme="minorHAnsi" w:cstheme="minorHAnsi"/>
          <w:color w:val="000000" w:themeColor="text1"/>
        </w:rPr>
        <w:t>« </w:t>
      </w:r>
      <w:r w:rsidRPr="0099432D">
        <w:rPr>
          <w:rFonts w:asciiTheme="minorHAnsi" w:hAnsiTheme="minorHAnsi" w:cstheme="minorHAnsi"/>
          <w:color w:val="000000" w:themeColor="text1"/>
        </w:rPr>
        <w:t>Vivre</w:t>
      </w:r>
      <w:r w:rsidR="00602A8C" w:rsidRPr="0099432D">
        <w:rPr>
          <w:rFonts w:asciiTheme="minorHAnsi" w:hAnsiTheme="minorHAnsi" w:cstheme="minorHAnsi"/>
          <w:color w:val="000000" w:themeColor="text1"/>
        </w:rPr>
        <w:t> », page « </w:t>
      </w:r>
      <w:r w:rsidRPr="0099432D">
        <w:rPr>
          <w:rFonts w:asciiTheme="minorHAnsi" w:hAnsiTheme="minorHAnsi" w:cstheme="minorHAnsi"/>
          <w:color w:val="000000" w:themeColor="text1"/>
        </w:rPr>
        <w:t>Habiter Mieux</w:t>
      </w:r>
      <w:r w:rsidR="00602A8C" w:rsidRPr="0099432D">
        <w:rPr>
          <w:rFonts w:asciiTheme="minorHAnsi" w:hAnsiTheme="minorHAnsi" w:cstheme="minorHAnsi"/>
          <w:color w:val="000000" w:themeColor="text1"/>
        </w:rPr>
        <w:t> »</w:t>
      </w:r>
      <w:r w:rsidRPr="0099432D">
        <w:rPr>
          <w:rFonts w:asciiTheme="minorHAnsi" w:hAnsiTheme="minorHAnsi" w:cstheme="minorHAnsi"/>
          <w:color w:val="000000" w:themeColor="text1"/>
        </w:rPr>
        <w:t xml:space="preserve"> et le transmettre à l’ANAH. Un organisme agréé vous contactera ensuite pour établir le diagnostic gratuit de votre situation, sans engagement de votre part.</w:t>
      </w:r>
    </w:p>
    <w:p w14:paraId="5B08BE61" w14:textId="23FDD14E" w:rsidR="00330519" w:rsidRPr="0099432D" w:rsidRDefault="00602A8C" w:rsidP="00602A8C">
      <w:pPr>
        <w:autoSpaceDE w:val="0"/>
        <w:autoSpaceDN w:val="0"/>
        <w:adjustRightInd w:val="0"/>
        <w:snapToGrid w:val="0"/>
        <w:rPr>
          <w:rFonts w:asciiTheme="minorHAnsi" w:hAnsiTheme="minorHAnsi" w:cstheme="minorHAnsi"/>
          <w:b/>
          <w:bCs/>
          <w:color w:val="000000" w:themeColor="text1"/>
        </w:rPr>
      </w:pPr>
      <w:r w:rsidRPr="0099432D">
        <w:rPr>
          <w:rFonts w:asciiTheme="minorHAnsi" w:hAnsiTheme="minorHAnsi" w:cstheme="minorHAnsi"/>
          <w:b/>
          <w:bCs/>
          <w:color w:val="000000" w:themeColor="text1"/>
        </w:rPr>
        <w:t xml:space="preserve">Votre contact : </w:t>
      </w:r>
      <w:r w:rsidR="00330519" w:rsidRPr="0099432D">
        <w:rPr>
          <w:rFonts w:asciiTheme="minorHAnsi" w:hAnsiTheme="minorHAnsi" w:cstheme="minorHAnsi"/>
          <w:b/>
          <w:bCs/>
          <w:color w:val="000000" w:themeColor="text1"/>
        </w:rPr>
        <w:t>Agence nationale de l’habitat</w:t>
      </w:r>
      <w:r w:rsidRPr="0099432D">
        <w:rPr>
          <w:rFonts w:asciiTheme="minorHAnsi" w:hAnsiTheme="minorHAnsi" w:cstheme="minorHAnsi"/>
          <w:b/>
          <w:bCs/>
          <w:color w:val="000000" w:themeColor="text1"/>
        </w:rPr>
        <w:t xml:space="preserve">, </w:t>
      </w:r>
      <w:r w:rsidR="00330519" w:rsidRPr="0099432D">
        <w:rPr>
          <w:rFonts w:asciiTheme="minorHAnsi" w:hAnsiTheme="minorHAnsi" w:cstheme="minorHAnsi"/>
          <w:b/>
          <w:bCs/>
          <w:color w:val="000000" w:themeColor="text1"/>
        </w:rPr>
        <w:t xml:space="preserve">22-26 </w:t>
      </w:r>
      <w:r w:rsidRPr="0099432D">
        <w:rPr>
          <w:rFonts w:asciiTheme="minorHAnsi" w:hAnsiTheme="minorHAnsi" w:cstheme="minorHAnsi"/>
          <w:b/>
          <w:bCs/>
          <w:color w:val="000000" w:themeColor="text1"/>
        </w:rPr>
        <w:t>a</w:t>
      </w:r>
      <w:r w:rsidR="00330519" w:rsidRPr="0099432D">
        <w:rPr>
          <w:rFonts w:asciiTheme="minorHAnsi" w:hAnsiTheme="minorHAnsi" w:cstheme="minorHAnsi"/>
          <w:b/>
          <w:bCs/>
          <w:color w:val="000000" w:themeColor="text1"/>
        </w:rPr>
        <w:t xml:space="preserve">venue </w:t>
      </w:r>
      <w:proofErr w:type="spellStart"/>
      <w:r w:rsidR="00330519" w:rsidRPr="0099432D">
        <w:rPr>
          <w:rFonts w:asciiTheme="minorHAnsi" w:hAnsiTheme="minorHAnsi" w:cstheme="minorHAnsi"/>
          <w:b/>
          <w:bCs/>
          <w:color w:val="000000" w:themeColor="text1"/>
        </w:rPr>
        <w:t>Dutac</w:t>
      </w:r>
      <w:proofErr w:type="spellEnd"/>
      <w:r w:rsidRPr="0099432D">
        <w:rPr>
          <w:rFonts w:asciiTheme="minorHAnsi" w:hAnsiTheme="minorHAnsi" w:cstheme="minorHAnsi"/>
          <w:b/>
          <w:bCs/>
          <w:color w:val="000000" w:themeColor="text1"/>
        </w:rPr>
        <w:t xml:space="preserve">, </w:t>
      </w:r>
      <w:r w:rsidR="00330519" w:rsidRPr="0099432D">
        <w:rPr>
          <w:rFonts w:asciiTheme="minorHAnsi" w:hAnsiTheme="minorHAnsi" w:cstheme="minorHAnsi"/>
          <w:b/>
          <w:bCs/>
          <w:color w:val="000000" w:themeColor="text1"/>
        </w:rPr>
        <w:t>88026 EPINAL Cedex</w:t>
      </w:r>
    </w:p>
    <w:p w14:paraId="33BF444F" w14:textId="505A459B" w:rsidR="00330519" w:rsidRPr="0099432D" w:rsidRDefault="00330519" w:rsidP="00602A8C">
      <w:pPr>
        <w:autoSpaceDE w:val="0"/>
        <w:autoSpaceDN w:val="0"/>
        <w:adjustRightInd w:val="0"/>
        <w:snapToGrid w:val="0"/>
        <w:rPr>
          <w:rFonts w:asciiTheme="minorHAnsi" w:hAnsiTheme="minorHAnsi" w:cstheme="minorHAnsi"/>
          <w:b/>
          <w:bCs/>
          <w:color w:val="0563C1" w:themeColor="hyperlink"/>
          <w:u w:val="single"/>
        </w:rPr>
      </w:pPr>
      <w:r w:rsidRPr="0099432D">
        <w:rPr>
          <w:rFonts w:asciiTheme="minorHAnsi" w:hAnsiTheme="minorHAnsi" w:cstheme="minorHAnsi"/>
          <w:b/>
          <w:bCs/>
          <w:color w:val="000000" w:themeColor="text1"/>
        </w:rPr>
        <w:t>03 29 69 13 76 (lundi à vendredi : 9h → 11h30)</w:t>
      </w:r>
      <w:r w:rsidR="00602A8C" w:rsidRPr="0099432D">
        <w:rPr>
          <w:rFonts w:asciiTheme="minorHAnsi" w:hAnsiTheme="minorHAnsi" w:cstheme="minorHAnsi"/>
          <w:b/>
          <w:bCs/>
          <w:color w:val="000000" w:themeColor="text1"/>
        </w:rPr>
        <w:t xml:space="preserve"> / </w:t>
      </w:r>
      <w:hyperlink r:id="rId8" w:history="1">
        <w:r w:rsidRPr="0099432D">
          <w:rPr>
            <w:rStyle w:val="Lienhypertexte"/>
            <w:rFonts w:asciiTheme="minorHAnsi" w:hAnsiTheme="minorHAnsi" w:cstheme="minorHAnsi"/>
            <w:b/>
            <w:bCs/>
          </w:rPr>
          <w:t>anah@vosges.gouv.fr</w:t>
        </w:r>
      </w:hyperlink>
    </w:p>
    <w:p w14:paraId="312AAE52" w14:textId="77777777" w:rsidR="00013C80" w:rsidRDefault="00013C80" w:rsidP="00602A8C">
      <w:pPr>
        <w:adjustRightInd w:val="0"/>
        <w:snapToGrid w:val="0"/>
        <w:rPr>
          <w:rFonts w:asciiTheme="minorHAnsi" w:hAnsiTheme="minorHAnsi" w:cstheme="minorHAnsi"/>
          <w:color w:val="FF0000"/>
        </w:rPr>
      </w:pPr>
    </w:p>
    <w:p w14:paraId="71F9DB34" w14:textId="77777777" w:rsidR="00013C80" w:rsidRPr="00013C80" w:rsidRDefault="00602A8C" w:rsidP="00602A8C">
      <w:pPr>
        <w:adjustRightInd w:val="0"/>
        <w:snapToGrid w:val="0"/>
        <w:rPr>
          <w:rFonts w:asciiTheme="minorHAnsi" w:hAnsiTheme="minorHAnsi" w:cstheme="minorHAnsi"/>
          <w:i/>
          <w:iCs/>
          <w:color w:val="00B050"/>
        </w:rPr>
      </w:pPr>
      <w:r w:rsidRPr="00013C80">
        <w:rPr>
          <w:rFonts w:asciiTheme="minorHAnsi" w:hAnsiTheme="minorHAnsi" w:cstheme="minorHAnsi"/>
          <w:i/>
          <w:iCs/>
          <w:color w:val="00B050"/>
        </w:rPr>
        <w:t>LOGOS</w:t>
      </w:r>
      <w:r w:rsidR="00013C80" w:rsidRPr="00013C80">
        <w:rPr>
          <w:rFonts w:asciiTheme="minorHAnsi" w:hAnsiTheme="minorHAnsi" w:cstheme="minorHAnsi"/>
          <w:i/>
          <w:iCs/>
          <w:color w:val="00B050"/>
        </w:rPr>
        <w:t> :</w:t>
      </w:r>
    </w:p>
    <w:p w14:paraId="44C7899A" w14:textId="77777777" w:rsidR="00013C80" w:rsidRPr="00013C80" w:rsidRDefault="00602A8C" w:rsidP="00013C80">
      <w:pPr>
        <w:pStyle w:val="Paragraphedeliste"/>
        <w:numPr>
          <w:ilvl w:val="0"/>
          <w:numId w:val="14"/>
        </w:numPr>
        <w:adjustRightInd w:val="0"/>
        <w:snapToGrid w:val="0"/>
        <w:rPr>
          <w:rFonts w:asciiTheme="minorHAnsi" w:hAnsiTheme="minorHAnsi" w:cstheme="minorHAnsi"/>
          <w:i/>
          <w:iCs/>
          <w:color w:val="00B050"/>
        </w:rPr>
      </w:pPr>
      <w:r w:rsidRPr="00013C80">
        <w:rPr>
          <w:rFonts w:asciiTheme="minorHAnsi" w:hAnsiTheme="minorHAnsi" w:cstheme="minorHAnsi"/>
          <w:i/>
          <w:iCs/>
          <w:color w:val="00B050"/>
        </w:rPr>
        <w:t>ANAH</w:t>
      </w:r>
    </w:p>
    <w:p w14:paraId="31F9120A" w14:textId="0CF806F8" w:rsidR="00330519" w:rsidRPr="00013C80" w:rsidRDefault="00602A8C" w:rsidP="00013C80">
      <w:pPr>
        <w:pStyle w:val="Paragraphedeliste"/>
        <w:numPr>
          <w:ilvl w:val="0"/>
          <w:numId w:val="14"/>
        </w:numPr>
        <w:adjustRightInd w:val="0"/>
        <w:snapToGrid w:val="0"/>
        <w:rPr>
          <w:rFonts w:asciiTheme="minorHAnsi" w:hAnsiTheme="minorHAnsi" w:cstheme="minorHAnsi"/>
          <w:i/>
          <w:iCs/>
          <w:color w:val="00B050"/>
        </w:rPr>
      </w:pPr>
      <w:r w:rsidRPr="00013C80">
        <w:rPr>
          <w:rFonts w:asciiTheme="minorHAnsi" w:hAnsiTheme="minorHAnsi" w:cstheme="minorHAnsi"/>
          <w:i/>
          <w:iCs/>
          <w:color w:val="00B050"/>
        </w:rPr>
        <w:t>H</w:t>
      </w:r>
      <w:r w:rsidR="008344FB">
        <w:rPr>
          <w:rFonts w:asciiTheme="minorHAnsi" w:hAnsiTheme="minorHAnsi" w:cstheme="minorHAnsi"/>
          <w:i/>
          <w:iCs/>
          <w:color w:val="00B050"/>
        </w:rPr>
        <w:t>abiter Mieux</w:t>
      </w:r>
    </w:p>
    <w:p w14:paraId="3B35DF94" w14:textId="77777777" w:rsidR="00330519" w:rsidRPr="0099432D" w:rsidRDefault="00330519" w:rsidP="00602A8C">
      <w:pPr>
        <w:adjustRightInd w:val="0"/>
        <w:snapToGrid w:val="0"/>
        <w:rPr>
          <w:rFonts w:asciiTheme="minorHAnsi" w:hAnsiTheme="minorHAnsi" w:cstheme="minorHAnsi"/>
        </w:rPr>
      </w:pPr>
    </w:p>
    <w:p w14:paraId="1CCEF15B" w14:textId="77777777" w:rsidR="00330519" w:rsidRPr="0099432D" w:rsidRDefault="00330519" w:rsidP="00602A8C">
      <w:pPr>
        <w:pStyle w:val="Sansinterligne"/>
        <w:adjustRightInd w:val="0"/>
        <w:snapToGrid w:val="0"/>
        <w:rPr>
          <w:rFonts w:cstheme="minorHAnsi"/>
          <w:b/>
          <w:i/>
          <w:iCs/>
          <w:caps/>
          <w:sz w:val="24"/>
          <w:szCs w:val="24"/>
          <w:lang w:eastAsia="fr-FR"/>
        </w:rPr>
      </w:pPr>
      <w:r w:rsidRPr="0099432D">
        <w:rPr>
          <w:rFonts w:cstheme="minorHAnsi"/>
          <w:b/>
          <w:caps/>
          <w:sz w:val="24"/>
          <w:szCs w:val="24"/>
          <w:bdr w:val="none" w:sz="0" w:space="0" w:color="auto" w:frame="1"/>
          <w:lang w:eastAsia="fr-FR"/>
        </w:rPr>
        <w:t>PlAN DE PAYSAGE DE LUTTE ET d’adaptation au changement climatique</w:t>
      </w:r>
    </w:p>
    <w:p w14:paraId="655B4C85" w14:textId="2A326E95" w:rsidR="00C368EF" w:rsidRPr="0099432D" w:rsidRDefault="00C368EF" w:rsidP="00392361">
      <w:pPr>
        <w:autoSpaceDE w:val="0"/>
        <w:autoSpaceDN w:val="0"/>
        <w:adjustRightInd w:val="0"/>
        <w:snapToGrid w:val="0"/>
        <w:rPr>
          <w:rFonts w:asciiTheme="minorHAnsi" w:hAnsiTheme="minorHAnsi" w:cstheme="minorHAnsi"/>
        </w:rPr>
      </w:pPr>
      <w:r w:rsidRPr="0099432D">
        <w:rPr>
          <w:rFonts w:asciiTheme="minorHAnsi" w:hAnsiTheme="minorHAnsi" w:cstheme="minorHAnsi"/>
        </w:rPr>
        <w:t>Depuis</w:t>
      </w:r>
      <w:r w:rsidR="00330519" w:rsidRPr="0099432D">
        <w:rPr>
          <w:rFonts w:asciiTheme="minorHAnsi" w:hAnsiTheme="minorHAnsi" w:cstheme="minorHAnsi"/>
        </w:rPr>
        <w:t xml:space="preserve"> 2019, </w:t>
      </w:r>
      <w:r w:rsidRPr="0099432D">
        <w:rPr>
          <w:rFonts w:asciiTheme="minorHAnsi" w:hAnsiTheme="minorHAnsi" w:cstheme="minorHAnsi"/>
        </w:rPr>
        <w:t xml:space="preserve">la notion de </w:t>
      </w:r>
      <w:r w:rsidR="00330519" w:rsidRPr="0099432D">
        <w:rPr>
          <w:rFonts w:asciiTheme="minorHAnsi" w:hAnsiTheme="minorHAnsi" w:cstheme="minorHAnsi"/>
        </w:rPr>
        <w:t xml:space="preserve">changement climatique </w:t>
      </w:r>
      <w:r w:rsidRPr="0099432D">
        <w:rPr>
          <w:rFonts w:asciiTheme="minorHAnsi" w:hAnsiTheme="minorHAnsi" w:cstheme="minorHAnsi"/>
        </w:rPr>
        <w:t xml:space="preserve">s’est invitée dans la politique paysagère de la CCHV. </w:t>
      </w:r>
      <w:r w:rsidR="00CB15C8" w:rsidRPr="0099432D">
        <w:rPr>
          <w:rFonts w:asciiTheme="minorHAnsi" w:hAnsiTheme="minorHAnsi" w:cstheme="minorHAnsi"/>
        </w:rPr>
        <w:t>D</w:t>
      </w:r>
      <w:r w:rsidRPr="0099432D">
        <w:rPr>
          <w:rFonts w:asciiTheme="minorHAnsi" w:hAnsiTheme="minorHAnsi" w:cstheme="minorHAnsi"/>
        </w:rPr>
        <w:t>es actions</w:t>
      </w:r>
      <w:r w:rsidR="00AD68DA" w:rsidRPr="0099432D">
        <w:rPr>
          <w:rFonts w:asciiTheme="minorHAnsi" w:hAnsiTheme="minorHAnsi" w:cstheme="minorHAnsi"/>
        </w:rPr>
        <w:t xml:space="preserve"> auprès des habitants</w:t>
      </w:r>
      <w:r w:rsidRPr="0099432D">
        <w:rPr>
          <w:rFonts w:asciiTheme="minorHAnsi" w:hAnsiTheme="minorHAnsi" w:cstheme="minorHAnsi"/>
        </w:rPr>
        <w:t xml:space="preserve"> (Semaine du paysage</w:t>
      </w:r>
      <w:r w:rsidR="00AD68DA" w:rsidRPr="0099432D">
        <w:rPr>
          <w:rFonts w:asciiTheme="minorHAnsi" w:hAnsiTheme="minorHAnsi" w:cstheme="minorHAnsi"/>
        </w:rPr>
        <w:t xml:space="preserve">, tournée </w:t>
      </w:r>
      <w:r w:rsidR="00CB15C8" w:rsidRPr="0099432D">
        <w:rPr>
          <w:rFonts w:asciiTheme="minorHAnsi" w:hAnsiTheme="minorHAnsi" w:cstheme="minorHAnsi"/>
        </w:rPr>
        <w:t>théâtrale de quatre</w:t>
      </w:r>
      <w:r w:rsidR="00AD68DA" w:rsidRPr="0099432D">
        <w:rPr>
          <w:rFonts w:asciiTheme="minorHAnsi" w:hAnsiTheme="minorHAnsi" w:cstheme="minorHAnsi"/>
        </w:rPr>
        <w:t xml:space="preserve"> spectacles</w:t>
      </w:r>
      <w:r w:rsidR="00CB15C8" w:rsidRPr="0099432D">
        <w:rPr>
          <w:rFonts w:asciiTheme="minorHAnsi" w:hAnsiTheme="minorHAnsi" w:cstheme="minorHAnsi"/>
        </w:rPr>
        <w:t>,</w:t>
      </w:r>
      <w:r w:rsidR="00AD68DA" w:rsidRPr="0099432D">
        <w:rPr>
          <w:rFonts w:asciiTheme="minorHAnsi" w:hAnsiTheme="minorHAnsi" w:cstheme="minorHAnsi"/>
        </w:rPr>
        <w:t xml:space="preserve"> suivis de débats</w:t>
      </w:r>
      <w:r w:rsidRPr="0099432D">
        <w:rPr>
          <w:rFonts w:asciiTheme="minorHAnsi" w:hAnsiTheme="minorHAnsi" w:cstheme="minorHAnsi"/>
        </w:rPr>
        <w:t>) et des contacts permanents avec le monde économique</w:t>
      </w:r>
      <w:r w:rsidR="00AD68DA" w:rsidRPr="0099432D">
        <w:rPr>
          <w:rFonts w:asciiTheme="minorHAnsi" w:hAnsiTheme="minorHAnsi" w:cstheme="minorHAnsi"/>
        </w:rPr>
        <w:t xml:space="preserve"> (sylviculture, industrie, agriculture…)</w:t>
      </w:r>
      <w:r w:rsidRPr="0099432D">
        <w:rPr>
          <w:rFonts w:asciiTheme="minorHAnsi" w:hAnsiTheme="minorHAnsi" w:cstheme="minorHAnsi"/>
        </w:rPr>
        <w:t xml:space="preserve">, </w:t>
      </w:r>
      <w:r w:rsidR="00CB15C8" w:rsidRPr="0099432D">
        <w:rPr>
          <w:rFonts w:asciiTheme="minorHAnsi" w:hAnsiTheme="minorHAnsi" w:cstheme="minorHAnsi"/>
        </w:rPr>
        <w:t>invitent chacun</w:t>
      </w:r>
      <w:r w:rsidRPr="0099432D">
        <w:rPr>
          <w:rFonts w:asciiTheme="minorHAnsi" w:hAnsiTheme="minorHAnsi" w:cstheme="minorHAnsi"/>
        </w:rPr>
        <w:t xml:space="preserve"> à revoir s</w:t>
      </w:r>
      <w:r w:rsidR="00AD68DA" w:rsidRPr="0099432D">
        <w:rPr>
          <w:rFonts w:asciiTheme="minorHAnsi" w:hAnsiTheme="minorHAnsi" w:cstheme="minorHAnsi"/>
        </w:rPr>
        <w:t>es</w:t>
      </w:r>
      <w:r w:rsidRPr="0099432D">
        <w:rPr>
          <w:rFonts w:asciiTheme="minorHAnsi" w:hAnsiTheme="minorHAnsi" w:cstheme="minorHAnsi"/>
        </w:rPr>
        <w:t xml:space="preserve"> pratiques </w:t>
      </w:r>
      <w:r w:rsidR="00AD68DA" w:rsidRPr="0099432D">
        <w:rPr>
          <w:rFonts w:asciiTheme="minorHAnsi" w:hAnsiTheme="minorHAnsi" w:cstheme="minorHAnsi"/>
        </w:rPr>
        <w:t xml:space="preserve">sur </w:t>
      </w:r>
      <w:r w:rsidRPr="0099432D">
        <w:rPr>
          <w:rFonts w:asciiTheme="minorHAnsi" w:hAnsiTheme="minorHAnsi" w:cstheme="minorHAnsi"/>
        </w:rPr>
        <w:t xml:space="preserve">un </w:t>
      </w:r>
      <w:r w:rsidR="00AD68DA" w:rsidRPr="0099432D">
        <w:rPr>
          <w:rFonts w:asciiTheme="minorHAnsi" w:hAnsiTheme="minorHAnsi" w:cstheme="minorHAnsi"/>
        </w:rPr>
        <w:t>territoire</w:t>
      </w:r>
      <w:r w:rsidRPr="0099432D">
        <w:rPr>
          <w:rFonts w:asciiTheme="minorHAnsi" w:hAnsiTheme="minorHAnsi" w:cstheme="minorHAnsi"/>
        </w:rPr>
        <w:t xml:space="preserve"> aux ressources</w:t>
      </w:r>
      <w:r w:rsidR="00D73BA4" w:rsidRPr="0099432D">
        <w:rPr>
          <w:rFonts w:asciiTheme="minorHAnsi" w:hAnsiTheme="minorHAnsi" w:cstheme="minorHAnsi"/>
        </w:rPr>
        <w:t xml:space="preserve"> désormais</w:t>
      </w:r>
      <w:r w:rsidRPr="0099432D">
        <w:rPr>
          <w:rFonts w:asciiTheme="minorHAnsi" w:hAnsiTheme="minorHAnsi" w:cstheme="minorHAnsi"/>
        </w:rPr>
        <w:t xml:space="preserve"> limitées</w:t>
      </w:r>
      <w:r w:rsidR="00D73BA4" w:rsidRPr="0099432D">
        <w:rPr>
          <w:rFonts w:asciiTheme="minorHAnsi" w:hAnsiTheme="minorHAnsi" w:cstheme="minorHAnsi"/>
        </w:rPr>
        <w:t xml:space="preserve"> et </w:t>
      </w:r>
      <w:r w:rsidR="00AD68DA" w:rsidRPr="0099432D">
        <w:rPr>
          <w:rFonts w:asciiTheme="minorHAnsi" w:hAnsiTheme="minorHAnsi" w:cstheme="minorHAnsi"/>
        </w:rPr>
        <w:t>autour d’une identité commune</w:t>
      </w:r>
      <w:r w:rsidRPr="0099432D">
        <w:rPr>
          <w:rFonts w:asciiTheme="minorHAnsi" w:hAnsiTheme="minorHAnsi" w:cstheme="minorHAnsi"/>
        </w:rPr>
        <w:t>.</w:t>
      </w:r>
    </w:p>
    <w:p w14:paraId="4E6CCF2A" w14:textId="77777777" w:rsidR="00330519" w:rsidRPr="0099432D" w:rsidRDefault="00330519" w:rsidP="00392361">
      <w:pPr>
        <w:autoSpaceDE w:val="0"/>
        <w:autoSpaceDN w:val="0"/>
        <w:adjustRightInd w:val="0"/>
        <w:snapToGrid w:val="0"/>
        <w:rPr>
          <w:rFonts w:asciiTheme="minorHAnsi" w:hAnsiTheme="minorHAnsi" w:cstheme="minorHAnsi"/>
        </w:rPr>
      </w:pPr>
    </w:p>
    <w:p w14:paraId="223A6374" w14:textId="1C62A258" w:rsidR="00330519" w:rsidRPr="0099432D" w:rsidRDefault="00330519" w:rsidP="00392361">
      <w:pPr>
        <w:autoSpaceDE w:val="0"/>
        <w:autoSpaceDN w:val="0"/>
        <w:adjustRightInd w:val="0"/>
        <w:snapToGrid w:val="0"/>
        <w:rPr>
          <w:rFonts w:asciiTheme="minorHAnsi" w:hAnsiTheme="minorHAnsi" w:cstheme="minorHAnsi"/>
        </w:rPr>
      </w:pPr>
      <w:r w:rsidRPr="0099432D">
        <w:rPr>
          <w:rFonts w:asciiTheme="minorHAnsi" w:hAnsiTheme="minorHAnsi" w:cstheme="minorHAnsi"/>
        </w:rPr>
        <w:t xml:space="preserve">Les deux premières phases </w:t>
      </w:r>
      <w:r w:rsidR="00AD68DA" w:rsidRPr="0099432D">
        <w:rPr>
          <w:rFonts w:asciiTheme="minorHAnsi" w:hAnsiTheme="minorHAnsi" w:cstheme="minorHAnsi"/>
        </w:rPr>
        <w:t>du Plan de paysage ont dé</w:t>
      </w:r>
      <w:r w:rsidRPr="0099432D">
        <w:rPr>
          <w:rFonts w:asciiTheme="minorHAnsi" w:hAnsiTheme="minorHAnsi" w:cstheme="minorHAnsi"/>
        </w:rPr>
        <w:t xml:space="preserve">montré </w:t>
      </w:r>
      <w:r w:rsidR="00AD68DA" w:rsidRPr="0099432D">
        <w:rPr>
          <w:rFonts w:asciiTheme="minorHAnsi" w:hAnsiTheme="minorHAnsi" w:cstheme="minorHAnsi"/>
        </w:rPr>
        <w:t>tout l’intérêt, pour le territoire, de</w:t>
      </w:r>
      <w:r w:rsidRPr="0099432D">
        <w:rPr>
          <w:rFonts w:asciiTheme="minorHAnsi" w:hAnsiTheme="minorHAnsi" w:cstheme="minorHAnsi"/>
        </w:rPr>
        <w:t xml:space="preserve"> reconstruire un écosystème local</w:t>
      </w:r>
      <w:r w:rsidR="00CD163D" w:rsidRPr="0099432D">
        <w:rPr>
          <w:rFonts w:asciiTheme="minorHAnsi" w:hAnsiTheme="minorHAnsi" w:cstheme="minorHAnsi"/>
        </w:rPr>
        <w:t xml:space="preserve">, avec la complémentarité </w:t>
      </w:r>
      <w:r w:rsidR="00D73BA4" w:rsidRPr="0099432D">
        <w:rPr>
          <w:rFonts w:asciiTheme="minorHAnsi" w:hAnsiTheme="minorHAnsi" w:cstheme="minorHAnsi"/>
        </w:rPr>
        <w:t>entre l</w:t>
      </w:r>
      <w:r w:rsidR="00CD163D" w:rsidRPr="0099432D">
        <w:rPr>
          <w:rFonts w:asciiTheme="minorHAnsi" w:hAnsiTheme="minorHAnsi" w:cstheme="minorHAnsi"/>
        </w:rPr>
        <w:t xml:space="preserve">es différentes économies </w:t>
      </w:r>
      <w:r w:rsidRPr="0099432D">
        <w:rPr>
          <w:rFonts w:asciiTheme="minorHAnsi" w:hAnsiTheme="minorHAnsi" w:cstheme="minorHAnsi"/>
        </w:rPr>
        <w:t>(construction, agriculture, forêt, tourisme, industrie),</w:t>
      </w:r>
      <w:r w:rsidR="00D73BA4" w:rsidRPr="0099432D">
        <w:rPr>
          <w:rFonts w:asciiTheme="minorHAnsi" w:hAnsiTheme="minorHAnsi" w:cstheme="minorHAnsi"/>
        </w:rPr>
        <w:t xml:space="preserve"> </w:t>
      </w:r>
      <w:r w:rsidRPr="0099432D">
        <w:rPr>
          <w:rFonts w:asciiTheme="minorHAnsi" w:hAnsiTheme="minorHAnsi" w:cstheme="minorHAnsi"/>
        </w:rPr>
        <w:t>l’énergie et les services aux habitants.</w:t>
      </w:r>
    </w:p>
    <w:p w14:paraId="7AFD11DB" w14:textId="52A7158D" w:rsidR="00330519" w:rsidRPr="0099432D" w:rsidRDefault="00330519" w:rsidP="00CD163D">
      <w:pPr>
        <w:adjustRightInd w:val="0"/>
        <w:snapToGrid w:val="0"/>
        <w:rPr>
          <w:rFonts w:asciiTheme="minorHAnsi" w:hAnsiTheme="minorHAnsi" w:cstheme="minorHAnsi"/>
          <w:color w:val="000000"/>
        </w:rPr>
      </w:pPr>
      <w:r w:rsidRPr="0099432D">
        <w:rPr>
          <w:rFonts w:asciiTheme="minorHAnsi" w:hAnsiTheme="minorHAnsi" w:cstheme="minorHAnsi"/>
        </w:rPr>
        <w:t>La troisième phase</w:t>
      </w:r>
      <w:r w:rsidR="00CD163D" w:rsidRPr="0099432D">
        <w:rPr>
          <w:rFonts w:asciiTheme="minorHAnsi" w:hAnsiTheme="minorHAnsi" w:cstheme="minorHAnsi"/>
        </w:rPr>
        <w:t>, mise en œuvre en 2022, a défini six</w:t>
      </w:r>
      <w:r w:rsidRPr="0099432D">
        <w:rPr>
          <w:rFonts w:asciiTheme="minorHAnsi" w:hAnsiTheme="minorHAnsi" w:cstheme="minorHAnsi"/>
        </w:rPr>
        <w:t xml:space="preserve"> axes </w:t>
      </w:r>
      <w:r w:rsidR="00CD163D" w:rsidRPr="0099432D">
        <w:rPr>
          <w:rFonts w:asciiTheme="minorHAnsi" w:hAnsiTheme="minorHAnsi" w:cstheme="minorHAnsi"/>
        </w:rPr>
        <w:t xml:space="preserve">pour agir </w:t>
      </w:r>
      <w:r w:rsidRPr="0099432D">
        <w:rPr>
          <w:rFonts w:asciiTheme="minorHAnsi" w:hAnsiTheme="minorHAnsi" w:cstheme="minorHAnsi"/>
        </w:rPr>
        <w:t>:</w:t>
      </w:r>
      <w:r w:rsidR="00CD163D" w:rsidRPr="0099432D">
        <w:rPr>
          <w:rFonts w:asciiTheme="minorHAnsi" w:hAnsiTheme="minorHAnsi" w:cstheme="minorHAnsi"/>
        </w:rPr>
        <w:t xml:space="preserve"> un </w:t>
      </w:r>
      <w:r w:rsidRPr="0099432D">
        <w:rPr>
          <w:rFonts w:asciiTheme="minorHAnsi" w:hAnsiTheme="minorHAnsi" w:cstheme="minorHAnsi"/>
        </w:rPr>
        <w:t>urbanisme</w:t>
      </w:r>
      <w:r w:rsidR="00CD163D" w:rsidRPr="0099432D">
        <w:rPr>
          <w:rFonts w:asciiTheme="minorHAnsi" w:hAnsiTheme="minorHAnsi" w:cstheme="minorHAnsi"/>
        </w:rPr>
        <w:t xml:space="preserve"> recentré, </w:t>
      </w:r>
      <w:r w:rsidRPr="0099432D">
        <w:rPr>
          <w:rFonts w:asciiTheme="minorHAnsi" w:hAnsiTheme="minorHAnsi" w:cstheme="minorHAnsi"/>
        </w:rPr>
        <w:t>une agriculture au cœur des politiques publiques</w:t>
      </w:r>
      <w:r w:rsidR="00CD163D" w:rsidRPr="0099432D">
        <w:rPr>
          <w:rFonts w:asciiTheme="minorHAnsi" w:hAnsiTheme="minorHAnsi" w:cstheme="minorHAnsi"/>
        </w:rPr>
        <w:t xml:space="preserve">, un tourisme </w:t>
      </w:r>
      <w:r w:rsidRPr="0099432D">
        <w:rPr>
          <w:rFonts w:asciiTheme="minorHAnsi" w:hAnsiTheme="minorHAnsi" w:cstheme="minorHAnsi"/>
        </w:rPr>
        <w:t>de découverte</w:t>
      </w:r>
      <w:r w:rsidR="00CD163D" w:rsidRPr="0099432D">
        <w:rPr>
          <w:rFonts w:asciiTheme="minorHAnsi" w:hAnsiTheme="minorHAnsi" w:cstheme="minorHAnsi"/>
        </w:rPr>
        <w:t xml:space="preserve">, </w:t>
      </w:r>
      <w:r w:rsidR="00D73BA4" w:rsidRPr="0099432D">
        <w:rPr>
          <w:rFonts w:asciiTheme="minorHAnsi" w:hAnsiTheme="minorHAnsi" w:cstheme="minorHAnsi"/>
        </w:rPr>
        <w:t xml:space="preserve">la </w:t>
      </w:r>
      <w:r w:rsidRPr="0099432D">
        <w:rPr>
          <w:rFonts w:asciiTheme="minorHAnsi" w:hAnsiTheme="minorHAnsi" w:cstheme="minorHAnsi"/>
        </w:rPr>
        <w:t>mise en avant des espaces naturels et de la forêt comme ressource locale</w:t>
      </w:r>
      <w:r w:rsidR="00CD163D" w:rsidRPr="0099432D">
        <w:rPr>
          <w:rFonts w:asciiTheme="minorHAnsi" w:hAnsiTheme="minorHAnsi" w:cstheme="minorHAnsi"/>
        </w:rPr>
        <w:t xml:space="preserve">, </w:t>
      </w:r>
      <w:r w:rsidRPr="0099432D">
        <w:rPr>
          <w:rFonts w:asciiTheme="minorHAnsi" w:hAnsiTheme="minorHAnsi" w:cstheme="minorHAnsi"/>
        </w:rPr>
        <w:t xml:space="preserve">des énergies renouvelables </w:t>
      </w:r>
      <w:r w:rsidR="00CD163D" w:rsidRPr="0099432D">
        <w:rPr>
          <w:rFonts w:asciiTheme="minorHAnsi" w:hAnsiTheme="minorHAnsi" w:cstheme="minorHAnsi"/>
        </w:rPr>
        <w:t>au</w:t>
      </w:r>
      <w:r w:rsidRPr="0099432D">
        <w:rPr>
          <w:rFonts w:asciiTheme="minorHAnsi" w:hAnsiTheme="minorHAnsi" w:cstheme="minorHAnsi"/>
        </w:rPr>
        <w:t xml:space="preserve"> quotidien</w:t>
      </w:r>
      <w:r w:rsidR="00CD163D" w:rsidRPr="0099432D">
        <w:rPr>
          <w:rFonts w:asciiTheme="minorHAnsi" w:hAnsiTheme="minorHAnsi" w:cstheme="minorHAnsi"/>
        </w:rPr>
        <w:t xml:space="preserve">, un service de </w:t>
      </w:r>
      <w:r w:rsidRPr="0099432D">
        <w:rPr>
          <w:rFonts w:asciiTheme="minorHAnsi" w:hAnsiTheme="minorHAnsi" w:cstheme="minorHAnsi"/>
        </w:rPr>
        <w:t>conseil et de dialogue</w:t>
      </w:r>
      <w:r w:rsidR="00CD163D" w:rsidRPr="0099432D">
        <w:rPr>
          <w:rFonts w:asciiTheme="minorHAnsi" w:hAnsiTheme="minorHAnsi" w:cstheme="minorHAnsi"/>
        </w:rPr>
        <w:t xml:space="preserve"> permanent.</w:t>
      </w:r>
    </w:p>
    <w:p w14:paraId="1C246888" w14:textId="790BD93C" w:rsidR="007E33B0" w:rsidRDefault="007E33B0" w:rsidP="00392361">
      <w:pPr>
        <w:adjustRightInd w:val="0"/>
        <w:snapToGrid w:val="0"/>
        <w:rPr>
          <w:rFonts w:asciiTheme="minorHAnsi" w:hAnsiTheme="minorHAnsi" w:cstheme="minorHAnsi"/>
        </w:rPr>
      </w:pPr>
    </w:p>
    <w:p w14:paraId="5699DE76" w14:textId="77777777" w:rsidR="0099432D" w:rsidRDefault="0099432D" w:rsidP="00392361">
      <w:pPr>
        <w:adjustRightInd w:val="0"/>
        <w:snapToGrid w:val="0"/>
        <w:rPr>
          <w:rFonts w:asciiTheme="minorHAnsi" w:hAnsiTheme="minorHAnsi" w:cstheme="minorHAnsi"/>
        </w:rPr>
      </w:pPr>
    </w:p>
    <w:p w14:paraId="6327C25D" w14:textId="77777777" w:rsidR="0099432D" w:rsidRPr="0099432D" w:rsidRDefault="0099432D" w:rsidP="0099432D">
      <w:pPr>
        <w:pBdr>
          <w:bottom w:val="single" w:sz="4" w:space="1" w:color="auto"/>
        </w:pBdr>
        <w:adjustRightInd w:val="0"/>
        <w:snapToGrid w:val="0"/>
        <w:rPr>
          <w:rFonts w:asciiTheme="minorHAnsi" w:hAnsiTheme="minorHAnsi" w:cstheme="minorHAnsi"/>
          <w:b/>
          <w:color w:val="FF0000"/>
        </w:rPr>
      </w:pPr>
      <w:r w:rsidRPr="0099432D">
        <w:rPr>
          <w:rFonts w:asciiTheme="minorHAnsi" w:hAnsiTheme="minorHAnsi" w:cstheme="minorHAnsi"/>
          <w:b/>
          <w:color w:val="FF0000"/>
        </w:rPr>
        <w:t>DÉVELOPPEMENT ÉCONOMIQUE</w:t>
      </w:r>
    </w:p>
    <w:p w14:paraId="07585E01" w14:textId="77777777" w:rsidR="0099432D" w:rsidRPr="0099432D" w:rsidRDefault="0099432D" w:rsidP="0099432D">
      <w:pPr>
        <w:adjustRightInd w:val="0"/>
        <w:snapToGrid w:val="0"/>
        <w:rPr>
          <w:rFonts w:asciiTheme="minorHAnsi" w:hAnsiTheme="minorHAnsi" w:cstheme="minorHAnsi"/>
          <w:b/>
        </w:rPr>
      </w:pPr>
    </w:p>
    <w:p w14:paraId="641AF546" w14:textId="77777777" w:rsidR="0099432D" w:rsidRPr="0099432D" w:rsidRDefault="0099432D" w:rsidP="0099432D">
      <w:pPr>
        <w:adjustRightInd w:val="0"/>
        <w:snapToGrid w:val="0"/>
        <w:rPr>
          <w:rFonts w:asciiTheme="minorHAnsi" w:hAnsiTheme="minorHAnsi" w:cstheme="minorHAnsi"/>
        </w:rPr>
      </w:pPr>
      <w:r w:rsidRPr="0099432D">
        <w:rPr>
          <w:rFonts w:asciiTheme="minorHAnsi" w:hAnsiTheme="minorHAnsi" w:cstheme="minorHAnsi"/>
        </w:rPr>
        <w:t>Vous avez un projet de création ou de développement de votre entreprise ou de projet touristique ? Vous recherchez un local ou un terrain pour implanter votre activité, ou des aides financières pour mener à bien votre projet ?</w:t>
      </w:r>
    </w:p>
    <w:p w14:paraId="79405F02" w14:textId="77777777" w:rsidR="0099432D" w:rsidRPr="0099432D" w:rsidRDefault="0099432D" w:rsidP="0099432D">
      <w:pPr>
        <w:adjustRightInd w:val="0"/>
        <w:snapToGrid w:val="0"/>
        <w:rPr>
          <w:rFonts w:asciiTheme="minorHAnsi" w:hAnsiTheme="minorHAnsi" w:cstheme="minorHAnsi"/>
        </w:rPr>
      </w:pPr>
      <w:r w:rsidRPr="0099432D">
        <w:rPr>
          <w:rFonts w:asciiTheme="minorHAnsi" w:hAnsiTheme="minorHAnsi" w:cstheme="minorHAnsi"/>
        </w:rPr>
        <w:t>La Communauté de Communes des Hautes Vosges peut vous accompagner dans vos démarches.</w:t>
      </w:r>
    </w:p>
    <w:p w14:paraId="3589D51A" w14:textId="77777777" w:rsidR="0099432D" w:rsidRPr="0099432D" w:rsidRDefault="0099432D" w:rsidP="0099432D">
      <w:pPr>
        <w:adjustRightInd w:val="0"/>
        <w:snapToGrid w:val="0"/>
        <w:rPr>
          <w:rFonts w:asciiTheme="minorHAnsi" w:hAnsiTheme="minorHAnsi" w:cstheme="minorHAnsi"/>
          <w:b/>
          <w:bCs/>
        </w:rPr>
      </w:pPr>
      <w:r w:rsidRPr="0099432D">
        <w:rPr>
          <w:rFonts w:asciiTheme="minorHAnsi" w:hAnsiTheme="minorHAnsi" w:cstheme="minorHAnsi"/>
          <w:b/>
          <w:bCs/>
        </w:rPr>
        <w:t>Contact :  Florian PETITJEAN</w:t>
      </w:r>
    </w:p>
    <w:p w14:paraId="03C10637" w14:textId="77777777" w:rsidR="0099432D" w:rsidRPr="0099432D" w:rsidRDefault="0099432D" w:rsidP="0099432D">
      <w:pPr>
        <w:adjustRightInd w:val="0"/>
        <w:snapToGrid w:val="0"/>
        <w:rPr>
          <w:rFonts w:asciiTheme="minorHAnsi" w:hAnsiTheme="minorHAnsi" w:cstheme="minorHAnsi"/>
          <w:b/>
          <w:bCs/>
        </w:rPr>
      </w:pPr>
      <w:r w:rsidRPr="0099432D">
        <w:rPr>
          <w:rFonts w:asciiTheme="minorHAnsi" w:hAnsiTheme="minorHAnsi" w:cstheme="minorHAnsi"/>
          <w:b/>
          <w:bCs/>
        </w:rPr>
        <w:t>Service développement économique et touristique</w:t>
      </w:r>
    </w:p>
    <w:p w14:paraId="1F180F33" w14:textId="77777777" w:rsidR="0099432D" w:rsidRPr="0099432D" w:rsidRDefault="0099432D" w:rsidP="0099432D">
      <w:pPr>
        <w:adjustRightInd w:val="0"/>
        <w:snapToGrid w:val="0"/>
        <w:rPr>
          <w:rFonts w:asciiTheme="minorHAnsi" w:hAnsiTheme="minorHAnsi" w:cstheme="minorHAnsi"/>
          <w:b/>
          <w:bCs/>
        </w:rPr>
      </w:pPr>
      <w:r w:rsidRPr="0099432D">
        <w:rPr>
          <w:rFonts w:asciiTheme="minorHAnsi" w:hAnsiTheme="minorHAnsi" w:cstheme="minorHAnsi"/>
          <w:b/>
          <w:bCs/>
        </w:rPr>
        <w:t>03 29 61 82 36 / fpetitjean@cchautesvosges.fr</w:t>
      </w:r>
    </w:p>
    <w:p w14:paraId="5EC91497" w14:textId="77777777" w:rsidR="0099432D" w:rsidRPr="0099432D" w:rsidRDefault="0099432D" w:rsidP="00392361">
      <w:pPr>
        <w:adjustRightInd w:val="0"/>
        <w:snapToGrid w:val="0"/>
        <w:rPr>
          <w:rFonts w:asciiTheme="minorHAnsi" w:hAnsiTheme="minorHAnsi" w:cstheme="minorHAnsi"/>
        </w:rPr>
      </w:pPr>
    </w:p>
    <w:p w14:paraId="438446BF" w14:textId="77777777" w:rsidR="00813826" w:rsidRPr="0099432D" w:rsidRDefault="00813826" w:rsidP="00392361">
      <w:pPr>
        <w:adjustRightInd w:val="0"/>
        <w:snapToGrid w:val="0"/>
        <w:rPr>
          <w:rFonts w:asciiTheme="minorHAnsi" w:hAnsiTheme="minorHAnsi" w:cstheme="minorHAnsi"/>
          <w:color w:val="000000" w:themeColor="text1"/>
        </w:rPr>
      </w:pPr>
    </w:p>
    <w:p w14:paraId="7431B19C" w14:textId="195A59BC" w:rsidR="007E33B0" w:rsidRPr="0099432D" w:rsidRDefault="007E33B0" w:rsidP="00392361">
      <w:pPr>
        <w:pBdr>
          <w:bottom w:val="single" w:sz="4" w:space="1" w:color="auto"/>
        </w:pBdr>
        <w:adjustRightInd w:val="0"/>
        <w:snapToGrid w:val="0"/>
        <w:rPr>
          <w:rFonts w:asciiTheme="minorHAnsi" w:hAnsiTheme="minorHAnsi" w:cstheme="minorHAnsi"/>
          <w:b/>
          <w:color w:val="FF0000"/>
        </w:rPr>
      </w:pPr>
      <w:r w:rsidRPr="0099432D">
        <w:rPr>
          <w:rFonts w:asciiTheme="minorHAnsi" w:hAnsiTheme="minorHAnsi" w:cstheme="minorHAnsi"/>
          <w:b/>
          <w:color w:val="FF0000"/>
        </w:rPr>
        <w:t xml:space="preserve">RELAIS </w:t>
      </w:r>
      <w:r w:rsidR="00330519" w:rsidRPr="0099432D">
        <w:rPr>
          <w:rFonts w:asciiTheme="minorHAnsi" w:hAnsiTheme="minorHAnsi" w:cstheme="minorHAnsi"/>
          <w:b/>
          <w:color w:val="FF0000"/>
        </w:rPr>
        <w:t>PETITE ENFANCE</w:t>
      </w:r>
      <w:r w:rsidRPr="0099432D">
        <w:rPr>
          <w:rFonts w:asciiTheme="minorHAnsi" w:hAnsiTheme="minorHAnsi" w:cstheme="minorHAnsi"/>
          <w:b/>
          <w:color w:val="FF0000"/>
        </w:rPr>
        <w:t xml:space="preserve"> (</w:t>
      </w:r>
      <w:r w:rsidR="00330519" w:rsidRPr="0099432D">
        <w:rPr>
          <w:rFonts w:asciiTheme="minorHAnsi" w:hAnsiTheme="minorHAnsi" w:cstheme="minorHAnsi"/>
          <w:b/>
          <w:color w:val="FF0000"/>
        </w:rPr>
        <w:t xml:space="preserve">anciennement </w:t>
      </w:r>
      <w:r w:rsidRPr="0099432D">
        <w:rPr>
          <w:rFonts w:asciiTheme="minorHAnsi" w:hAnsiTheme="minorHAnsi" w:cstheme="minorHAnsi"/>
          <w:b/>
          <w:color w:val="FF0000"/>
        </w:rPr>
        <w:t>RAM)</w:t>
      </w:r>
    </w:p>
    <w:p w14:paraId="23E1BDA1" w14:textId="77777777" w:rsidR="00447DA0" w:rsidRPr="0099432D" w:rsidRDefault="00447DA0" w:rsidP="00A6260E">
      <w:pPr>
        <w:adjustRightInd w:val="0"/>
        <w:snapToGrid w:val="0"/>
        <w:rPr>
          <w:rFonts w:asciiTheme="minorHAnsi" w:eastAsia="Times New Roman" w:hAnsiTheme="minorHAnsi" w:cstheme="minorHAnsi"/>
          <w:lang w:eastAsia="fr-FR"/>
        </w:rPr>
      </w:pPr>
    </w:p>
    <w:p w14:paraId="72EC2605" w14:textId="77777777" w:rsidR="00A6260E" w:rsidRPr="0099432D" w:rsidRDefault="00A6260E" w:rsidP="00A6260E">
      <w:pPr>
        <w:adjustRightInd w:val="0"/>
        <w:snapToGrid w:val="0"/>
        <w:rPr>
          <w:rFonts w:asciiTheme="minorHAnsi" w:eastAsia="Times New Roman" w:hAnsiTheme="minorHAnsi" w:cstheme="minorHAnsi"/>
          <w:lang w:eastAsia="fr-FR"/>
        </w:rPr>
      </w:pPr>
      <w:r w:rsidRPr="0099432D">
        <w:rPr>
          <w:rFonts w:asciiTheme="minorHAnsi" w:eastAsia="Times New Roman" w:hAnsiTheme="minorHAnsi" w:cstheme="minorHAnsi"/>
          <w:lang w:eastAsia="fr-FR"/>
        </w:rPr>
        <w:t>Depuis le 1</w:t>
      </w:r>
      <w:r w:rsidRPr="0099432D">
        <w:rPr>
          <w:rFonts w:asciiTheme="minorHAnsi" w:eastAsia="Times New Roman" w:hAnsiTheme="minorHAnsi" w:cstheme="minorHAnsi"/>
          <w:vertAlign w:val="superscript"/>
          <w:lang w:eastAsia="fr-FR"/>
        </w:rPr>
        <w:t>er</w:t>
      </w:r>
      <w:r w:rsidRPr="0099432D">
        <w:rPr>
          <w:rFonts w:asciiTheme="minorHAnsi" w:eastAsia="Times New Roman" w:hAnsiTheme="minorHAnsi" w:cstheme="minorHAnsi"/>
          <w:lang w:eastAsia="fr-FR"/>
        </w:rPr>
        <w:t xml:space="preserve"> juillet 2021, le RAM (Relais Assistants Maternels) a changé de nom au niveau national pour s'appeler à présent Relais petite enfance (RPE). Le but est d’avoir une meilleure visibilité auprès des usagers (futurs parents, parents, assistants maternels et enfants).</w:t>
      </w:r>
    </w:p>
    <w:p w14:paraId="687B785D" w14:textId="77777777" w:rsidR="00A6260E" w:rsidRPr="0099432D" w:rsidRDefault="00A6260E" w:rsidP="00A6260E">
      <w:pPr>
        <w:adjustRightInd w:val="0"/>
        <w:snapToGrid w:val="0"/>
        <w:rPr>
          <w:rFonts w:asciiTheme="minorHAnsi" w:eastAsia="Times New Roman" w:hAnsiTheme="minorHAnsi" w:cstheme="minorHAnsi"/>
          <w:lang w:eastAsia="fr-FR"/>
        </w:rPr>
      </w:pPr>
      <w:r w:rsidRPr="0099432D">
        <w:rPr>
          <w:rFonts w:asciiTheme="minorHAnsi" w:eastAsia="Times New Roman" w:hAnsiTheme="minorHAnsi" w:cstheme="minorHAnsi"/>
          <w:lang w:eastAsia="fr-FR"/>
        </w:rPr>
        <w:t>Le RPE est un lieu d'information, d'écoute et d'échange.</w:t>
      </w:r>
    </w:p>
    <w:p w14:paraId="63C56D03" w14:textId="77777777" w:rsidR="00A6260E" w:rsidRPr="0099432D" w:rsidRDefault="00A6260E" w:rsidP="00A6260E">
      <w:pPr>
        <w:adjustRightInd w:val="0"/>
        <w:snapToGrid w:val="0"/>
        <w:rPr>
          <w:rFonts w:asciiTheme="minorHAnsi" w:eastAsia="Times New Roman" w:hAnsiTheme="minorHAnsi" w:cstheme="minorHAnsi"/>
          <w:lang w:eastAsia="fr-FR"/>
        </w:rPr>
      </w:pPr>
    </w:p>
    <w:p w14:paraId="27F3F524" w14:textId="77777777" w:rsidR="00A6260E" w:rsidRPr="0099432D" w:rsidRDefault="00A6260E" w:rsidP="00A6260E">
      <w:pPr>
        <w:adjustRightInd w:val="0"/>
        <w:snapToGrid w:val="0"/>
        <w:rPr>
          <w:rFonts w:asciiTheme="minorHAnsi" w:eastAsia="Times New Roman" w:hAnsiTheme="minorHAnsi" w:cstheme="minorHAnsi"/>
          <w:lang w:eastAsia="fr-FR"/>
        </w:rPr>
      </w:pPr>
      <w:r w:rsidRPr="0099432D">
        <w:rPr>
          <w:rFonts w:asciiTheme="minorHAnsi" w:eastAsia="Times New Roman" w:hAnsiTheme="minorHAnsi" w:cstheme="minorHAnsi"/>
          <w:lang w:eastAsia="fr-FR"/>
        </w:rPr>
        <w:t>C’est un service gratuit à l’attention :</w:t>
      </w:r>
    </w:p>
    <w:p w14:paraId="551032E1" w14:textId="77777777" w:rsidR="00A6260E" w:rsidRPr="0099432D" w:rsidRDefault="00A6260E" w:rsidP="00A6260E">
      <w:pPr>
        <w:pStyle w:val="Paragraphedeliste"/>
        <w:numPr>
          <w:ilvl w:val="0"/>
          <w:numId w:val="17"/>
        </w:numPr>
        <w:adjustRightInd w:val="0"/>
        <w:snapToGrid w:val="0"/>
        <w:rPr>
          <w:rFonts w:asciiTheme="minorHAnsi" w:eastAsia="Times New Roman" w:hAnsiTheme="minorHAnsi" w:cstheme="minorHAnsi"/>
          <w:lang w:eastAsia="fr-FR"/>
        </w:rPr>
      </w:pPr>
      <w:r w:rsidRPr="0099432D">
        <w:rPr>
          <w:rFonts w:asciiTheme="minorHAnsi" w:eastAsia="Times New Roman" w:hAnsiTheme="minorHAnsi" w:cstheme="minorHAnsi"/>
          <w:b/>
          <w:bCs/>
          <w:lang w:eastAsia="fr-FR"/>
        </w:rPr>
        <w:lastRenderedPageBreak/>
        <w:t>des futurs parents et des parents</w:t>
      </w:r>
      <w:r w:rsidRPr="0099432D">
        <w:rPr>
          <w:rFonts w:asciiTheme="minorHAnsi" w:eastAsia="Times New Roman" w:hAnsiTheme="minorHAnsi" w:cstheme="minorHAnsi"/>
          <w:lang w:eastAsia="fr-FR"/>
        </w:rPr>
        <w:t xml:space="preserve"> pour les informer sur les différents modes d'accueil du territoire, les démarches administratives suite à l'embauche d'un assistant maternel (contrat de travail, mensualisation, déclaration </w:t>
      </w:r>
      <w:proofErr w:type="spellStart"/>
      <w:r w:rsidRPr="0099432D">
        <w:rPr>
          <w:rFonts w:asciiTheme="minorHAnsi" w:eastAsia="Times New Roman" w:hAnsiTheme="minorHAnsi" w:cstheme="minorHAnsi"/>
          <w:lang w:eastAsia="fr-FR"/>
        </w:rPr>
        <w:t>Pajemploi</w:t>
      </w:r>
      <w:proofErr w:type="spellEnd"/>
      <w:r w:rsidRPr="0099432D">
        <w:rPr>
          <w:rFonts w:asciiTheme="minorHAnsi" w:eastAsia="Times New Roman" w:hAnsiTheme="minorHAnsi" w:cstheme="minorHAnsi"/>
          <w:lang w:eastAsia="fr-FR"/>
        </w:rPr>
        <w:t>, aides financières, etc.), mais aussi pour les accompagner dans le statut, les droits et les obligations d'employeurs ;</w:t>
      </w:r>
    </w:p>
    <w:p w14:paraId="697CC28B" w14:textId="77777777" w:rsidR="00A6260E" w:rsidRPr="0099432D" w:rsidRDefault="00A6260E" w:rsidP="00A6260E">
      <w:pPr>
        <w:pStyle w:val="Paragraphedeliste"/>
        <w:numPr>
          <w:ilvl w:val="0"/>
          <w:numId w:val="17"/>
        </w:numPr>
        <w:adjustRightInd w:val="0"/>
        <w:snapToGrid w:val="0"/>
        <w:rPr>
          <w:rFonts w:asciiTheme="minorHAnsi" w:eastAsia="Times New Roman" w:hAnsiTheme="minorHAnsi" w:cstheme="minorHAnsi"/>
          <w:lang w:eastAsia="fr-FR"/>
        </w:rPr>
      </w:pPr>
      <w:r w:rsidRPr="0099432D">
        <w:rPr>
          <w:rFonts w:asciiTheme="minorHAnsi" w:eastAsia="Times New Roman" w:hAnsiTheme="minorHAnsi" w:cstheme="minorHAnsi"/>
          <w:b/>
          <w:bCs/>
          <w:lang w:eastAsia="fr-FR"/>
        </w:rPr>
        <w:t>des assistants maternels</w:t>
      </w:r>
      <w:r w:rsidRPr="0099432D">
        <w:rPr>
          <w:rFonts w:asciiTheme="minorHAnsi" w:eastAsia="Times New Roman" w:hAnsiTheme="minorHAnsi" w:cstheme="minorHAnsi"/>
          <w:lang w:eastAsia="fr-FR"/>
        </w:rPr>
        <w:t xml:space="preserve"> pour les informer sur leur profession (statut de salarié, droits et obligations), les accompagner dans leurs pratiques professionnelles et les soutenir dans les relations parents-assistants maternels ;</w:t>
      </w:r>
    </w:p>
    <w:p w14:paraId="72404268" w14:textId="77777777" w:rsidR="00A6260E" w:rsidRPr="0099432D" w:rsidRDefault="00A6260E" w:rsidP="00A6260E">
      <w:pPr>
        <w:pStyle w:val="Paragraphedeliste"/>
        <w:numPr>
          <w:ilvl w:val="0"/>
          <w:numId w:val="17"/>
        </w:numPr>
        <w:adjustRightInd w:val="0"/>
        <w:snapToGrid w:val="0"/>
        <w:rPr>
          <w:rFonts w:asciiTheme="minorHAnsi" w:eastAsia="Times New Roman" w:hAnsiTheme="minorHAnsi" w:cstheme="minorHAnsi"/>
          <w:lang w:eastAsia="fr-FR"/>
        </w:rPr>
      </w:pPr>
      <w:r w:rsidRPr="0099432D">
        <w:rPr>
          <w:rFonts w:asciiTheme="minorHAnsi" w:eastAsia="Times New Roman" w:hAnsiTheme="minorHAnsi" w:cstheme="minorHAnsi"/>
          <w:b/>
          <w:bCs/>
          <w:lang w:eastAsia="fr-FR"/>
        </w:rPr>
        <w:t>des enfants</w:t>
      </w:r>
      <w:r w:rsidRPr="0099432D">
        <w:rPr>
          <w:rFonts w:asciiTheme="minorHAnsi" w:eastAsia="Times New Roman" w:hAnsiTheme="minorHAnsi" w:cstheme="minorHAnsi"/>
          <w:lang w:eastAsia="fr-FR"/>
        </w:rPr>
        <w:t xml:space="preserve"> pour qu’ils bénéficient, en groupe, d'ateliers d'éveil adaptés à leur âge (accompagnés de leurs parents ou de leur assistant maternel), contribuant ainsi à leur première socialisation, les enfants participent également à des moments festifs (spectacles ou sorties ludiques).</w:t>
      </w:r>
    </w:p>
    <w:p w14:paraId="26408FE9" w14:textId="77777777" w:rsidR="00A6260E" w:rsidRPr="0099432D" w:rsidRDefault="00A6260E" w:rsidP="00A6260E">
      <w:pPr>
        <w:adjustRightInd w:val="0"/>
        <w:snapToGrid w:val="0"/>
        <w:rPr>
          <w:rFonts w:asciiTheme="minorHAnsi" w:eastAsia="Times New Roman" w:hAnsiTheme="minorHAnsi" w:cstheme="minorHAnsi"/>
          <w:lang w:eastAsia="fr-FR"/>
        </w:rPr>
      </w:pPr>
    </w:p>
    <w:p w14:paraId="15DDA880" w14:textId="77777777" w:rsidR="00A6260E" w:rsidRPr="0099432D" w:rsidRDefault="00A6260E" w:rsidP="00A6260E">
      <w:pPr>
        <w:adjustRightInd w:val="0"/>
        <w:snapToGrid w:val="0"/>
        <w:rPr>
          <w:rFonts w:asciiTheme="minorHAnsi" w:eastAsia="Times New Roman" w:hAnsiTheme="minorHAnsi" w:cstheme="minorHAnsi"/>
          <w:lang w:eastAsia="fr-FR"/>
        </w:rPr>
      </w:pPr>
      <w:r w:rsidRPr="0099432D">
        <w:rPr>
          <w:rFonts w:asciiTheme="minorHAnsi" w:eastAsia="Times New Roman" w:hAnsiTheme="minorHAnsi" w:cstheme="minorHAnsi"/>
          <w:lang w:eastAsia="fr-FR"/>
        </w:rPr>
        <w:t xml:space="preserve">Les communes concernées par ce service sont : Cornimont, La Bresse, Saulxures-sur-Moselotte, </w:t>
      </w:r>
      <w:proofErr w:type="spellStart"/>
      <w:r w:rsidRPr="0099432D">
        <w:rPr>
          <w:rFonts w:asciiTheme="minorHAnsi" w:eastAsia="Times New Roman" w:hAnsiTheme="minorHAnsi" w:cstheme="minorHAnsi"/>
          <w:lang w:eastAsia="fr-FR"/>
        </w:rPr>
        <w:t>Thiéfosse</w:t>
      </w:r>
      <w:proofErr w:type="spellEnd"/>
      <w:r w:rsidRPr="0099432D">
        <w:rPr>
          <w:rFonts w:asciiTheme="minorHAnsi" w:eastAsia="Times New Roman" w:hAnsiTheme="minorHAnsi" w:cstheme="minorHAnsi"/>
          <w:lang w:eastAsia="fr-FR"/>
        </w:rPr>
        <w:t xml:space="preserve">, </w:t>
      </w:r>
      <w:proofErr w:type="spellStart"/>
      <w:r w:rsidRPr="0099432D">
        <w:rPr>
          <w:rFonts w:asciiTheme="minorHAnsi" w:eastAsia="Times New Roman" w:hAnsiTheme="minorHAnsi" w:cstheme="minorHAnsi"/>
          <w:lang w:eastAsia="fr-FR"/>
        </w:rPr>
        <w:t>Ventron</w:t>
      </w:r>
      <w:proofErr w:type="spellEnd"/>
      <w:r w:rsidRPr="0099432D">
        <w:rPr>
          <w:rFonts w:asciiTheme="minorHAnsi" w:eastAsia="Times New Roman" w:hAnsiTheme="minorHAnsi" w:cstheme="minorHAnsi"/>
          <w:lang w:eastAsia="fr-FR"/>
        </w:rPr>
        <w:t>.</w:t>
      </w:r>
    </w:p>
    <w:p w14:paraId="7395FB95" w14:textId="77777777" w:rsidR="00A6260E" w:rsidRPr="0099432D" w:rsidRDefault="00A6260E" w:rsidP="00A6260E">
      <w:pPr>
        <w:adjustRightInd w:val="0"/>
        <w:snapToGrid w:val="0"/>
        <w:rPr>
          <w:rFonts w:asciiTheme="minorHAnsi" w:hAnsiTheme="minorHAnsi" w:cstheme="minorHAnsi"/>
        </w:rPr>
      </w:pPr>
    </w:p>
    <w:p w14:paraId="5BE16F19" w14:textId="77777777" w:rsidR="00A6260E" w:rsidRDefault="00A6260E" w:rsidP="00A6260E">
      <w:pPr>
        <w:adjustRightInd w:val="0"/>
        <w:snapToGrid w:val="0"/>
        <w:rPr>
          <w:rFonts w:asciiTheme="minorHAnsi" w:hAnsiTheme="minorHAnsi" w:cstheme="minorHAnsi"/>
        </w:rPr>
      </w:pPr>
      <w:r w:rsidRPr="0099432D">
        <w:rPr>
          <w:rFonts w:asciiTheme="minorHAnsi" w:hAnsiTheme="minorHAnsi" w:cstheme="minorHAnsi"/>
        </w:rPr>
        <w:t>Tous les mardis à l’ESCP de Cornimont </w:t>
      </w:r>
      <w:r>
        <w:rPr>
          <w:rFonts w:asciiTheme="minorHAnsi" w:hAnsiTheme="minorHAnsi" w:cstheme="minorHAnsi"/>
        </w:rPr>
        <w:t xml:space="preserve">ou à la bibliothèque de </w:t>
      </w:r>
      <w:proofErr w:type="spellStart"/>
      <w:r>
        <w:rPr>
          <w:rFonts w:asciiTheme="minorHAnsi" w:hAnsiTheme="minorHAnsi" w:cstheme="minorHAnsi"/>
        </w:rPr>
        <w:t>Ventron</w:t>
      </w:r>
      <w:proofErr w:type="spellEnd"/>
      <w:r>
        <w:rPr>
          <w:rFonts w:asciiTheme="minorHAnsi" w:hAnsiTheme="minorHAnsi" w:cstheme="minorHAnsi"/>
        </w:rPr>
        <w:t xml:space="preserve"> </w:t>
      </w:r>
      <w:r w:rsidRPr="0099432D">
        <w:rPr>
          <w:rFonts w:asciiTheme="minorHAnsi" w:hAnsiTheme="minorHAnsi" w:cstheme="minorHAnsi"/>
        </w:rPr>
        <w:t>: ateliers chants, jeux, bricolage, exploration…</w:t>
      </w:r>
      <w:r>
        <w:rPr>
          <w:rFonts w:asciiTheme="minorHAnsi" w:hAnsiTheme="minorHAnsi" w:cstheme="minorHAnsi"/>
        </w:rPr>
        <w:t xml:space="preserve"> </w:t>
      </w:r>
      <w:r w:rsidRPr="0099432D">
        <w:rPr>
          <w:rFonts w:asciiTheme="minorHAnsi" w:hAnsiTheme="minorHAnsi" w:cstheme="minorHAnsi"/>
        </w:rPr>
        <w:t>Le relais y a notamment reçu « Des plumes aux pattes », une ferme itinérante, avec ses lapins, poules, colombes, cochon d’Inde et Opale le chien qui ont ravi les petits.</w:t>
      </w:r>
    </w:p>
    <w:p w14:paraId="7270088A" w14:textId="77777777" w:rsidR="00A6260E" w:rsidRPr="0099432D" w:rsidRDefault="00A6260E" w:rsidP="00A6260E">
      <w:pPr>
        <w:adjustRightInd w:val="0"/>
        <w:snapToGrid w:val="0"/>
        <w:rPr>
          <w:rFonts w:asciiTheme="minorHAnsi" w:hAnsiTheme="minorHAnsi" w:cstheme="minorHAnsi"/>
        </w:rPr>
      </w:pPr>
      <w:r>
        <w:rPr>
          <w:rFonts w:asciiTheme="minorHAnsi" w:hAnsiTheme="minorHAnsi" w:cstheme="minorHAnsi"/>
        </w:rPr>
        <w:t xml:space="preserve">Également les jeudis à Saulxures-sur-Moselotte (périscolaire) ou à </w:t>
      </w:r>
      <w:proofErr w:type="spellStart"/>
      <w:r>
        <w:rPr>
          <w:rFonts w:asciiTheme="minorHAnsi" w:hAnsiTheme="minorHAnsi" w:cstheme="minorHAnsi"/>
        </w:rPr>
        <w:t>Thiéfosse</w:t>
      </w:r>
      <w:proofErr w:type="spellEnd"/>
      <w:r>
        <w:rPr>
          <w:rFonts w:asciiTheme="minorHAnsi" w:hAnsiTheme="minorHAnsi" w:cstheme="minorHAnsi"/>
        </w:rPr>
        <w:t xml:space="preserve"> (salle des fêtes) et les vendredis à La Bresse (MLC, de 9h à 11h).</w:t>
      </w:r>
    </w:p>
    <w:p w14:paraId="4F049D01" w14:textId="77777777" w:rsidR="00A6260E" w:rsidRDefault="00A6260E" w:rsidP="00A6260E">
      <w:pPr>
        <w:adjustRightInd w:val="0"/>
        <w:snapToGrid w:val="0"/>
        <w:rPr>
          <w:rFonts w:asciiTheme="minorHAnsi" w:hAnsiTheme="minorHAnsi" w:cstheme="minorHAnsi"/>
        </w:rPr>
      </w:pPr>
    </w:p>
    <w:p w14:paraId="7F080767" w14:textId="77777777" w:rsidR="00A6260E" w:rsidRPr="0099432D" w:rsidRDefault="00A6260E" w:rsidP="00A6260E">
      <w:pPr>
        <w:pStyle w:val="Textecourrier"/>
        <w:snapToGrid w:val="0"/>
        <w:spacing w:line="240" w:lineRule="auto"/>
        <w:jc w:val="left"/>
        <w:rPr>
          <w:rFonts w:asciiTheme="minorHAnsi" w:hAnsiTheme="minorHAnsi" w:cstheme="minorHAnsi"/>
          <w:color w:val="auto"/>
        </w:rPr>
      </w:pPr>
      <w:r w:rsidRPr="0099432D">
        <w:rPr>
          <w:rFonts w:asciiTheme="minorHAnsi" w:hAnsiTheme="minorHAnsi" w:cstheme="minorHAnsi"/>
          <w:color w:val="auto"/>
        </w:rPr>
        <w:t>Le service est itinérant : ateliers, conférences et réunions peuvent être organisés sur n’importe quelle commune.</w:t>
      </w:r>
    </w:p>
    <w:p w14:paraId="7210E4AA" w14:textId="77777777" w:rsidR="00A6260E" w:rsidRPr="0099432D" w:rsidRDefault="00A6260E" w:rsidP="00A6260E">
      <w:pPr>
        <w:adjustRightInd w:val="0"/>
        <w:snapToGrid w:val="0"/>
        <w:rPr>
          <w:rFonts w:asciiTheme="minorHAnsi" w:hAnsiTheme="minorHAnsi" w:cstheme="minorHAnsi"/>
        </w:rPr>
      </w:pPr>
    </w:p>
    <w:p w14:paraId="0D213D7B" w14:textId="77777777" w:rsidR="00A6260E" w:rsidRPr="0099432D" w:rsidRDefault="00A6260E" w:rsidP="00A6260E">
      <w:pPr>
        <w:widowControl w:val="0"/>
        <w:adjustRightInd w:val="0"/>
        <w:snapToGrid w:val="0"/>
        <w:rPr>
          <w:rFonts w:asciiTheme="minorHAnsi" w:hAnsiTheme="minorHAnsi" w:cstheme="minorHAnsi"/>
        </w:rPr>
      </w:pPr>
      <w:r w:rsidRPr="0099432D">
        <w:rPr>
          <w:rFonts w:asciiTheme="minorHAnsi" w:hAnsiTheme="minorHAnsi" w:cstheme="minorHAnsi"/>
        </w:rPr>
        <w:t>Le relais assure une aide à la professionnalisation et organise des échanges de pratiques, notamment grâce à l’intervention de professionnels.</w:t>
      </w:r>
    </w:p>
    <w:p w14:paraId="4F404491" w14:textId="77777777" w:rsidR="00A6260E" w:rsidRPr="0099432D" w:rsidRDefault="00A6260E" w:rsidP="00A6260E">
      <w:pPr>
        <w:adjustRightInd w:val="0"/>
        <w:snapToGrid w:val="0"/>
        <w:rPr>
          <w:rFonts w:asciiTheme="minorHAnsi" w:hAnsiTheme="minorHAnsi" w:cstheme="minorHAnsi"/>
        </w:rPr>
      </w:pPr>
      <w:r w:rsidRPr="0099432D">
        <w:rPr>
          <w:rFonts w:asciiTheme="minorHAnsi" w:hAnsiTheme="minorHAnsi" w:cstheme="minorHAnsi"/>
        </w:rPr>
        <w:t>Au même titre, la formation permet d’acquérir des techniques et des connaissances. Dans le cadre du CPF (Compte personnel de formation), qui remplace le DIF (Droit individuel à la formation), des assistantes maternelles ont participé à la formation « Un mot un signe ».</w:t>
      </w:r>
    </w:p>
    <w:p w14:paraId="6F9340F2" w14:textId="77777777" w:rsidR="00A6260E" w:rsidRPr="0099432D" w:rsidRDefault="00A6260E" w:rsidP="00A6260E">
      <w:pPr>
        <w:adjustRightInd w:val="0"/>
        <w:snapToGrid w:val="0"/>
        <w:rPr>
          <w:rFonts w:asciiTheme="minorHAnsi" w:hAnsiTheme="minorHAnsi" w:cstheme="minorHAnsi"/>
          <w:iCs/>
        </w:rPr>
      </w:pPr>
      <w:r w:rsidRPr="0099432D">
        <w:rPr>
          <w:rFonts w:asciiTheme="minorHAnsi" w:hAnsiTheme="minorHAnsi" w:cstheme="minorHAnsi"/>
          <w:iCs/>
        </w:rPr>
        <w:t xml:space="preserve">Une conférence a eu lieu à </w:t>
      </w:r>
      <w:proofErr w:type="spellStart"/>
      <w:r w:rsidRPr="0099432D">
        <w:rPr>
          <w:rFonts w:asciiTheme="minorHAnsi" w:hAnsiTheme="minorHAnsi" w:cstheme="minorHAnsi"/>
          <w:iCs/>
        </w:rPr>
        <w:t>Thiéfosse</w:t>
      </w:r>
      <w:proofErr w:type="spellEnd"/>
      <w:r w:rsidRPr="0099432D">
        <w:rPr>
          <w:rFonts w:asciiTheme="minorHAnsi" w:hAnsiTheme="minorHAnsi" w:cstheme="minorHAnsi"/>
          <w:iCs/>
        </w:rPr>
        <w:t xml:space="preserve"> sur les accidents domestiques le 19 octobre 2021.</w:t>
      </w:r>
    </w:p>
    <w:p w14:paraId="7F2F6EAF" w14:textId="77777777" w:rsidR="00A6260E" w:rsidRPr="0099432D" w:rsidRDefault="00A6260E" w:rsidP="00A6260E">
      <w:pPr>
        <w:adjustRightInd w:val="0"/>
        <w:snapToGrid w:val="0"/>
        <w:rPr>
          <w:rFonts w:asciiTheme="minorHAnsi" w:hAnsiTheme="minorHAnsi" w:cstheme="minorHAnsi"/>
        </w:rPr>
      </w:pPr>
      <w:r w:rsidRPr="0099432D">
        <w:rPr>
          <w:rFonts w:asciiTheme="minorHAnsi" w:hAnsiTheme="minorHAnsi" w:cstheme="minorHAnsi"/>
        </w:rPr>
        <w:t xml:space="preserve">Infos et programmes des animations sur le site : </w:t>
      </w:r>
      <w:hyperlink r:id="rId9" w:history="1">
        <w:r w:rsidRPr="0099432D">
          <w:rPr>
            <w:rStyle w:val="Lienhypertexte"/>
            <w:rFonts w:asciiTheme="minorHAnsi" w:hAnsiTheme="minorHAnsi" w:cstheme="minorHAnsi"/>
          </w:rPr>
          <w:t>www.cchautesvosges.fr</w:t>
        </w:r>
      </w:hyperlink>
    </w:p>
    <w:p w14:paraId="59B629A2" w14:textId="77777777" w:rsidR="00A6260E" w:rsidRPr="0099432D" w:rsidRDefault="00A6260E" w:rsidP="00A6260E">
      <w:pPr>
        <w:adjustRightInd w:val="0"/>
        <w:snapToGrid w:val="0"/>
        <w:rPr>
          <w:rFonts w:asciiTheme="minorHAnsi" w:hAnsiTheme="minorHAnsi" w:cstheme="minorHAnsi"/>
        </w:rPr>
      </w:pPr>
    </w:p>
    <w:p w14:paraId="3C6801A5" w14:textId="77777777" w:rsidR="00A6260E" w:rsidRPr="0099432D" w:rsidRDefault="00A6260E" w:rsidP="00A6260E">
      <w:pPr>
        <w:adjustRightInd w:val="0"/>
        <w:snapToGrid w:val="0"/>
        <w:rPr>
          <w:rFonts w:asciiTheme="minorHAnsi" w:eastAsia="Times New Roman" w:hAnsiTheme="minorHAnsi" w:cstheme="minorHAnsi"/>
          <w:lang w:eastAsia="fr-FR"/>
        </w:rPr>
      </w:pPr>
      <w:r w:rsidRPr="0099432D">
        <w:rPr>
          <w:rFonts w:asciiTheme="minorHAnsi" w:hAnsiTheme="minorHAnsi" w:cstheme="minorHAnsi"/>
        </w:rPr>
        <w:t>Le relais est un service mis en place par l’intercommunalité et subventionné par la CAF des Vosges.</w:t>
      </w:r>
    </w:p>
    <w:p w14:paraId="7D13EFF4" w14:textId="77777777" w:rsidR="00A6260E" w:rsidRPr="0099432D" w:rsidRDefault="00A6260E" w:rsidP="00A6260E">
      <w:pPr>
        <w:adjustRightInd w:val="0"/>
        <w:snapToGrid w:val="0"/>
        <w:rPr>
          <w:rFonts w:asciiTheme="minorHAnsi" w:hAnsiTheme="minorHAnsi" w:cstheme="minorHAnsi"/>
        </w:rPr>
      </w:pPr>
    </w:p>
    <w:p w14:paraId="00E95BC1" w14:textId="77777777" w:rsidR="00A6260E" w:rsidRPr="0099432D" w:rsidRDefault="00A6260E" w:rsidP="00A6260E">
      <w:pPr>
        <w:adjustRightInd w:val="0"/>
        <w:snapToGrid w:val="0"/>
        <w:rPr>
          <w:rFonts w:asciiTheme="minorHAnsi" w:hAnsiTheme="minorHAnsi" w:cstheme="minorHAnsi"/>
          <w:b/>
          <w:color w:val="000000" w:themeColor="text1"/>
        </w:rPr>
      </w:pPr>
      <w:r w:rsidRPr="0099432D">
        <w:rPr>
          <w:rFonts w:asciiTheme="minorHAnsi" w:hAnsiTheme="minorHAnsi" w:cstheme="minorHAnsi"/>
          <w:b/>
          <w:color w:val="000000" w:themeColor="text1"/>
        </w:rPr>
        <w:t>Votre contact</w:t>
      </w:r>
    </w:p>
    <w:p w14:paraId="1371B530" w14:textId="77777777" w:rsidR="00A6260E" w:rsidRPr="0099432D" w:rsidRDefault="00A6260E" w:rsidP="00A6260E">
      <w:pPr>
        <w:adjustRightInd w:val="0"/>
        <w:snapToGrid w:val="0"/>
        <w:rPr>
          <w:rFonts w:asciiTheme="minorHAnsi" w:eastAsia="Times New Roman" w:hAnsiTheme="minorHAnsi" w:cstheme="minorHAnsi"/>
          <w:b/>
          <w:bCs/>
          <w:lang w:eastAsia="fr-FR"/>
        </w:rPr>
      </w:pPr>
      <w:r w:rsidRPr="0099432D">
        <w:rPr>
          <w:rFonts w:asciiTheme="minorHAnsi" w:hAnsiTheme="minorHAnsi" w:cstheme="minorHAnsi"/>
          <w:b/>
          <w:bCs/>
          <w:color w:val="000000" w:themeColor="text1"/>
        </w:rPr>
        <w:t>Natacha GERARDIN</w:t>
      </w:r>
      <w:r w:rsidRPr="0099432D">
        <w:rPr>
          <w:rFonts w:asciiTheme="minorHAnsi" w:eastAsia="Times New Roman" w:hAnsiTheme="minorHAnsi" w:cstheme="minorHAnsi"/>
          <w:b/>
          <w:bCs/>
          <w:lang w:eastAsia="fr-FR"/>
        </w:rPr>
        <w:t>, animatrice du Relais petite enfance</w:t>
      </w:r>
    </w:p>
    <w:p w14:paraId="0C409D27" w14:textId="77777777" w:rsidR="00A6260E" w:rsidRPr="0099432D" w:rsidRDefault="00A6260E" w:rsidP="00A6260E">
      <w:pPr>
        <w:adjustRightInd w:val="0"/>
        <w:snapToGrid w:val="0"/>
        <w:rPr>
          <w:rFonts w:asciiTheme="minorHAnsi" w:hAnsiTheme="minorHAnsi" w:cstheme="minorHAnsi"/>
          <w:color w:val="000000" w:themeColor="text1"/>
        </w:rPr>
      </w:pPr>
      <w:r w:rsidRPr="0099432D">
        <w:rPr>
          <w:rFonts w:asciiTheme="minorHAnsi" w:hAnsiTheme="minorHAnsi" w:cstheme="minorHAnsi"/>
          <w:color w:val="000000" w:themeColor="text1"/>
        </w:rPr>
        <w:t>Permanence : 06 42 34 45 99</w:t>
      </w:r>
    </w:p>
    <w:p w14:paraId="25D98E50" w14:textId="77777777" w:rsidR="00A6260E" w:rsidRPr="0099432D" w:rsidRDefault="00A6260E" w:rsidP="00A6260E">
      <w:pPr>
        <w:adjustRightInd w:val="0"/>
        <w:snapToGrid w:val="0"/>
        <w:rPr>
          <w:rFonts w:asciiTheme="minorHAnsi" w:hAnsiTheme="minorHAnsi" w:cstheme="minorHAnsi"/>
        </w:rPr>
      </w:pPr>
      <w:r w:rsidRPr="0099432D">
        <w:rPr>
          <w:rFonts w:asciiTheme="minorHAnsi" w:hAnsiTheme="minorHAnsi" w:cstheme="minorHAnsi"/>
        </w:rPr>
        <w:t>Permanence physique : sur rendez-vous uniquement, dans toutes les communes du secteur.</w:t>
      </w:r>
    </w:p>
    <w:p w14:paraId="26356A8B" w14:textId="77777777" w:rsidR="00A6260E" w:rsidRPr="0099432D" w:rsidRDefault="00A6260E" w:rsidP="00A6260E">
      <w:pPr>
        <w:adjustRightInd w:val="0"/>
        <w:snapToGrid w:val="0"/>
        <w:rPr>
          <w:rFonts w:asciiTheme="minorHAnsi" w:hAnsiTheme="minorHAnsi" w:cstheme="minorHAnsi"/>
        </w:rPr>
      </w:pPr>
      <w:r w:rsidRPr="0099432D">
        <w:rPr>
          <w:rFonts w:asciiTheme="minorHAnsi" w:hAnsiTheme="minorHAnsi" w:cstheme="minorHAnsi"/>
          <w:color w:val="000000" w:themeColor="text1"/>
        </w:rPr>
        <w:t>Mail : ram-secteurcornimont@cchautesvosges.fr</w:t>
      </w:r>
    </w:p>
    <w:p w14:paraId="71A4125F" w14:textId="0A57941F" w:rsidR="00746736" w:rsidRDefault="00746736" w:rsidP="00746736">
      <w:pPr>
        <w:adjustRightInd w:val="0"/>
        <w:snapToGrid w:val="0"/>
        <w:rPr>
          <w:rFonts w:asciiTheme="minorHAnsi" w:hAnsiTheme="minorHAnsi" w:cstheme="minorHAnsi"/>
          <w:b/>
          <w:bCs/>
          <w:color w:val="FF0000"/>
        </w:rPr>
      </w:pPr>
    </w:p>
    <w:p w14:paraId="5CDA0D60" w14:textId="77777777" w:rsidR="00746736" w:rsidRDefault="00746736" w:rsidP="00746736">
      <w:pPr>
        <w:adjustRightInd w:val="0"/>
        <w:snapToGrid w:val="0"/>
        <w:rPr>
          <w:rFonts w:asciiTheme="minorHAnsi" w:hAnsiTheme="minorHAnsi" w:cstheme="minorHAnsi"/>
          <w:b/>
          <w:bCs/>
          <w:color w:val="FF0000"/>
        </w:rPr>
      </w:pPr>
    </w:p>
    <w:p w14:paraId="13003756" w14:textId="77777777" w:rsidR="00746736" w:rsidRDefault="00746736" w:rsidP="00746736">
      <w:pPr>
        <w:pBdr>
          <w:bottom w:val="single" w:sz="4" w:space="1" w:color="auto"/>
        </w:pBdr>
        <w:adjustRightInd w:val="0"/>
        <w:snapToGrid w:val="0"/>
        <w:rPr>
          <w:rFonts w:asciiTheme="minorHAnsi" w:hAnsiTheme="minorHAnsi" w:cstheme="minorHAnsi"/>
        </w:rPr>
      </w:pPr>
      <w:r w:rsidRPr="00746736">
        <w:rPr>
          <w:rFonts w:asciiTheme="minorHAnsi" w:hAnsiTheme="minorHAnsi" w:cstheme="minorHAnsi"/>
          <w:b/>
          <w:bCs/>
          <w:color w:val="FF0000"/>
        </w:rPr>
        <w:t>LIEU D’ACCUEIL PARENTS ENFANTS (LAPE)</w:t>
      </w:r>
    </w:p>
    <w:p w14:paraId="24C17173" w14:textId="4775F336" w:rsidR="00746736" w:rsidRPr="00746736" w:rsidRDefault="00746736" w:rsidP="00746736">
      <w:pPr>
        <w:adjustRightInd w:val="0"/>
        <w:snapToGrid w:val="0"/>
        <w:rPr>
          <w:rFonts w:asciiTheme="minorHAnsi" w:hAnsiTheme="minorHAnsi" w:cstheme="minorHAnsi"/>
        </w:rPr>
      </w:pPr>
      <w:r>
        <w:rPr>
          <w:rFonts w:asciiTheme="minorHAnsi" w:hAnsiTheme="minorHAnsi" w:cstheme="minorHAnsi"/>
        </w:rPr>
        <w:t xml:space="preserve">Service en accès </w:t>
      </w:r>
      <w:r w:rsidRPr="00746736">
        <w:rPr>
          <w:rFonts w:asciiTheme="minorHAnsi" w:hAnsiTheme="minorHAnsi" w:cstheme="minorHAnsi"/>
        </w:rPr>
        <w:t>libre et gratuit</w:t>
      </w:r>
    </w:p>
    <w:p w14:paraId="68FBA96E" w14:textId="7ADB8193" w:rsidR="00746736" w:rsidRPr="00746736" w:rsidRDefault="00746736" w:rsidP="00746736">
      <w:pPr>
        <w:pBdr>
          <w:bottom w:val="single" w:sz="4" w:space="1" w:color="auto"/>
        </w:pBdr>
        <w:adjustRightInd w:val="0"/>
        <w:snapToGrid w:val="0"/>
        <w:rPr>
          <w:rFonts w:asciiTheme="minorHAnsi" w:hAnsiTheme="minorHAnsi" w:cstheme="minorHAnsi"/>
        </w:rPr>
      </w:pPr>
      <w:r w:rsidRPr="00746736">
        <w:rPr>
          <w:rFonts w:asciiTheme="minorHAnsi" w:hAnsiTheme="minorHAnsi" w:cstheme="minorHAnsi"/>
        </w:rPr>
        <w:t>Parents, grands-parents, assistants familiaux, venez passer un moment convivial avec votre enfant</w:t>
      </w:r>
      <w:r>
        <w:rPr>
          <w:rFonts w:asciiTheme="minorHAnsi" w:hAnsiTheme="minorHAnsi" w:cstheme="minorHAnsi"/>
        </w:rPr>
        <w:t xml:space="preserve"> </w:t>
      </w:r>
      <w:r w:rsidRPr="00746736">
        <w:rPr>
          <w:rFonts w:asciiTheme="minorHAnsi" w:hAnsiTheme="minorHAnsi" w:cstheme="minorHAnsi"/>
        </w:rPr>
        <w:t>(</w:t>
      </w:r>
      <w:r>
        <w:rPr>
          <w:rFonts w:asciiTheme="minorHAnsi" w:hAnsiTheme="minorHAnsi" w:cstheme="minorHAnsi"/>
        </w:rPr>
        <w:t xml:space="preserve">de </w:t>
      </w:r>
      <w:r w:rsidRPr="00746736">
        <w:rPr>
          <w:rFonts w:asciiTheme="minorHAnsi" w:hAnsiTheme="minorHAnsi" w:cstheme="minorHAnsi"/>
        </w:rPr>
        <w:t>0</w:t>
      </w:r>
      <w:r>
        <w:rPr>
          <w:rFonts w:asciiTheme="minorHAnsi" w:hAnsiTheme="minorHAnsi" w:cstheme="minorHAnsi"/>
        </w:rPr>
        <w:t xml:space="preserve"> à </w:t>
      </w:r>
      <w:r w:rsidRPr="00746736">
        <w:rPr>
          <w:rFonts w:asciiTheme="minorHAnsi" w:hAnsiTheme="minorHAnsi" w:cstheme="minorHAnsi"/>
        </w:rPr>
        <w:t>6 ans). Futurs parents , vous êtes également les bienvenu</w:t>
      </w:r>
      <w:r>
        <w:rPr>
          <w:rFonts w:asciiTheme="minorHAnsi" w:hAnsiTheme="minorHAnsi" w:cstheme="minorHAnsi"/>
        </w:rPr>
        <w:t>s !</w:t>
      </w:r>
    </w:p>
    <w:p w14:paraId="199FC691" w14:textId="5206EB33" w:rsidR="00746736" w:rsidRPr="00746736" w:rsidRDefault="00746736" w:rsidP="00746736">
      <w:pPr>
        <w:pBdr>
          <w:bottom w:val="single" w:sz="4" w:space="1" w:color="auto"/>
        </w:pBdr>
        <w:adjustRightInd w:val="0"/>
        <w:snapToGrid w:val="0"/>
        <w:rPr>
          <w:rFonts w:asciiTheme="minorHAnsi" w:hAnsiTheme="minorHAnsi" w:cstheme="minorHAnsi"/>
        </w:rPr>
      </w:pPr>
      <w:r w:rsidRPr="00746736">
        <w:rPr>
          <w:rFonts w:asciiTheme="minorHAnsi" w:hAnsiTheme="minorHAnsi" w:cstheme="minorHAnsi"/>
        </w:rPr>
        <w:t xml:space="preserve">Jouer avec son enfant, rencontrer d’autres parents, favoriser ainsi l’échange entre enfants et parents, préparer à la vie en collectivité (crèches, école maternelle), aider à la séparation, accompagner la fonction parentale... Autant de raisons de se rendre, de façon occasionnelle </w:t>
      </w:r>
      <w:r w:rsidRPr="00746736">
        <w:rPr>
          <w:rFonts w:asciiTheme="minorHAnsi" w:hAnsiTheme="minorHAnsi" w:cstheme="minorHAnsi"/>
        </w:rPr>
        <w:lastRenderedPageBreak/>
        <w:t>ou régulière, dans cet espace convivial de jeux, d’échange, d’écoute et de parole autour d’un thé ou d’un café</w:t>
      </w:r>
      <w:r>
        <w:rPr>
          <w:rFonts w:asciiTheme="minorHAnsi" w:hAnsiTheme="minorHAnsi" w:cstheme="minorHAnsi"/>
        </w:rPr>
        <w:t>.</w:t>
      </w:r>
    </w:p>
    <w:p w14:paraId="52E0BFD2" w14:textId="77777777" w:rsidR="00746736" w:rsidRDefault="00746736" w:rsidP="00746736">
      <w:pPr>
        <w:pBdr>
          <w:bottom w:val="single" w:sz="4" w:space="1" w:color="auto"/>
        </w:pBdr>
        <w:adjustRightInd w:val="0"/>
        <w:snapToGrid w:val="0"/>
        <w:rPr>
          <w:rFonts w:asciiTheme="minorHAnsi" w:hAnsiTheme="minorHAnsi" w:cstheme="minorHAnsi"/>
        </w:rPr>
      </w:pPr>
    </w:p>
    <w:p w14:paraId="58A85FFE" w14:textId="33EAFC89" w:rsidR="00746736" w:rsidRPr="00746736" w:rsidRDefault="00746736" w:rsidP="00746736">
      <w:pPr>
        <w:pBdr>
          <w:bottom w:val="single" w:sz="4" w:space="1" w:color="auto"/>
        </w:pBdr>
        <w:adjustRightInd w:val="0"/>
        <w:snapToGrid w:val="0"/>
        <w:rPr>
          <w:rFonts w:asciiTheme="minorHAnsi" w:hAnsiTheme="minorHAnsi" w:cstheme="minorHAnsi"/>
        </w:rPr>
      </w:pPr>
      <w:r>
        <w:rPr>
          <w:rFonts w:asciiTheme="minorHAnsi" w:hAnsiTheme="minorHAnsi" w:cstheme="minorHAnsi"/>
        </w:rPr>
        <w:t>Ces moments</w:t>
      </w:r>
      <w:r w:rsidRPr="00746736">
        <w:rPr>
          <w:rFonts w:asciiTheme="minorHAnsi" w:hAnsiTheme="minorHAnsi" w:cstheme="minorHAnsi"/>
        </w:rPr>
        <w:t xml:space="preserve"> permettent de participer à l’éveil et à la socialisation de l’enfant et d’apporter un appui aux parents dans l’exercice de leur rôle.</w:t>
      </w:r>
      <w:r>
        <w:rPr>
          <w:rFonts w:asciiTheme="minorHAnsi" w:hAnsiTheme="minorHAnsi" w:cstheme="minorHAnsi"/>
        </w:rPr>
        <w:t xml:space="preserve"> </w:t>
      </w:r>
      <w:r w:rsidRPr="00746736">
        <w:rPr>
          <w:rFonts w:asciiTheme="minorHAnsi" w:hAnsiTheme="minorHAnsi" w:cstheme="minorHAnsi"/>
        </w:rPr>
        <w:t>L’accueil des familles est assuré par des professionnels formés à l’écoute.</w:t>
      </w:r>
    </w:p>
    <w:p w14:paraId="2A063296" w14:textId="77777777" w:rsidR="00746736" w:rsidRDefault="00746736" w:rsidP="00746736">
      <w:pPr>
        <w:pBdr>
          <w:bottom w:val="single" w:sz="4" w:space="1" w:color="auto"/>
        </w:pBdr>
        <w:adjustRightInd w:val="0"/>
        <w:snapToGrid w:val="0"/>
        <w:rPr>
          <w:rFonts w:asciiTheme="minorHAnsi" w:hAnsiTheme="minorHAnsi" w:cstheme="minorHAnsi"/>
        </w:rPr>
      </w:pPr>
    </w:p>
    <w:p w14:paraId="4E77791A" w14:textId="538F489B" w:rsidR="00746736" w:rsidRPr="00746736" w:rsidRDefault="00746736" w:rsidP="00746736">
      <w:pPr>
        <w:pBdr>
          <w:bottom w:val="single" w:sz="4" w:space="1" w:color="auto"/>
        </w:pBdr>
        <w:adjustRightInd w:val="0"/>
        <w:snapToGrid w:val="0"/>
        <w:rPr>
          <w:rFonts w:asciiTheme="minorHAnsi" w:hAnsiTheme="minorHAnsi" w:cstheme="minorHAnsi"/>
        </w:rPr>
      </w:pPr>
      <w:r w:rsidRPr="00746736">
        <w:rPr>
          <w:rFonts w:asciiTheme="minorHAnsi" w:hAnsiTheme="minorHAnsi" w:cstheme="minorHAnsi"/>
        </w:rPr>
        <w:t>Où et quand nous rencontrer</w:t>
      </w:r>
      <w:r>
        <w:rPr>
          <w:rFonts w:asciiTheme="minorHAnsi" w:hAnsiTheme="minorHAnsi" w:cstheme="minorHAnsi"/>
        </w:rPr>
        <w:t> ?</w:t>
      </w:r>
    </w:p>
    <w:p w14:paraId="586DAE84" w14:textId="0417EF09" w:rsidR="00746736" w:rsidRPr="00746736" w:rsidRDefault="00746736" w:rsidP="00746736">
      <w:pPr>
        <w:pBdr>
          <w:bottom w:val="single" w:sz="4" w:space="1" w:color="auto"/>
        </w:pBdr>
        <w:adjustRightInd w:val="0"/>
        <w:snapToGrid w:val="0"/>
        <w:rPr>
          <w:rFonts w:asciiTheme="minorHAnsi" w:hAnsiTheme="minorHAnsi" w:cstheme="minorHAnsi"/>
        </w:rPr>
      </w:pPr>
      <w:r>
        <w:rPr>
          <w:rFonts w:asciiTheme="minorHAnsi" w:hAnsiTheme="minorHAnsi" w:cstheme="minorHAnsi"/>
        </w:rPr>
        <w:t>À l’ECSP de Cornimont, l</w:t>
      </w:r>
      <w:r w:rsidRPr="00746736">
        <w:rPr>
          <w:rFonts w:asciiTheme="minorHAnsi" w:hAnsiTheme="minorHAnsi" w:cstheme="minorHAnsi"/>
        </w:rPr>
        <w:t>e</w:t>
      </w:r>
      <w:r>
        <w:rPr>
          <w:rFonts w:asciiTheme="minorHAnsi" w:hAnsiTheme="minorHAnsi" w:cstheme="minorHAnsi"/>
        </w:rPr>
        <w:t>s</w:t>
      </w:r>
      <w:r w:rsidRPr="00746736">
        <w:rPr>
          <w:rFonts w:asciiTheme="minorHAnsi" w:hAnsiTheme="minorHAnsi" w:cstheme="minorHAnsi"/>
        </w:rPr>
        <w:t xml:space="preserve"> 1</w:t>
      </w:r>
      <w:r w:rsidRPr="00746736">
        <w:rPr>
          <w:rFonts w:asciiTheme="minorHAnsi" w:hAnsiTheme="minorHAnsi" w:cstheme="minorHAnsi"/>
          <w:vertAlign w:val="superscript"/>
        </w:rPr>
        <w:t>er</w:t>
      </w:r>
      <w:r w:rsidRPr="00746736">
        <w:rPr>
          <w:rFonts w:asciiTheme="minorHAnsi" w:hAnsiTheme="minorHAnsi" w:cstheme="minorHAnsi"/>
        </w:rPr>
        <w:t xml:space="preserve"> et 3</w:t>
      </w:r>
      <w:r w:rsidRPr="00746736">
        <w:rPr>
          <w:rFonts w:asciiTheme="minorHAnsi" w:hAnsiTheme="minorHAnsi" w:cstheme="minorHAnsi"/>
          <w:vertAlign w:val="superscript"/>
        </w:rPr>
        <w:t>ème</w:t>
      </w:r>
      <w:r w:rsidRPr="00746736">
        <w:rPr>
          <w:rFonts w:asciiTheme="minorHAnsi" w:hAnsiTheme="minorHAnsi" w:cstheme="minorHAnsi"/>
        </w:rPr>
        <w:t xml:space="preserve"> vendredi</w:t>
      </w:r>
      <w:r>
        <w:rPr>
          <w:rFonts w:asciiTheme="minorHAnsi" w:hAnsiTheme="minorHAnsi" w:cstheme="minorHAnsi"/>
        </w:rPr>
        <w:t>s</w:t>
      </w:r>
      <w:r w:rsidRPr="00746736">
        <w:rPr>
          <w:rFonts w:asciiTheme="minorHAnsi" w:hAnsiTheme="minorHAnsi" w:cstheme="minorHAnsi"/>
        </w:rPr>
        <w:t xml:space="preserve"> de chaque mois</w:t>
      </w:r>
      <w:r>
        <w:rPr>
          <w:rFonts w:asciiTheme="minorHAnsi" w:hAnsiTheme="minorHAnsi" w:cstheme="minorHAnsi"/>
        </w:rPr>
        <w:t>,</w:t>
      </w:r>
      <w:r w:rsidRPr="00746736">
        <w:rPr>
          <w:rFonts w:asciiTheme="minorHAnsi" w:hAnsiTheme="minorHAnsi" w:cstheme="minorHAnsi"/>
        </w:rPr>
        <w:t xml:space="preserve"> de 13</w:t>
      </w:r>
      <w:r w:rsidRPr="00746736">
        <w:rPr>
          <w:rFonts w:asciiTheme="minorHAnsi" w:hAnsiTheme="minorHAnsi" w:cstheme="minorHAnsi"/>
          <w:vertAlign w:val="superscript"/>
        </w:rPr>
        <w:t>h</w:t>
      </w:r>
      <w:r w:rsidRPr="00746736">
        <w:rPr>
          <w:rFonts w:asciiTheme="minorHAnsi" w:hAnsiTheme="minorHAnsi" w:cstheme="minorHAnsi"/>
        </w:rPr>
        <w:t>30 à 16</w:t>
      </w:r>
      <w:r w:rsidRPr="00746736">
        <w:rPr>
          <w:rFonts w:asciiTheme="minorHAnsi" w:hAnsiTheme="minorHAnsi" w:cstheme="minorHAnsi"/>
          <w:vertAlign w:val="superscript"/>
        </w:rPr>
        <w:t>h</w:t>
      </w:r>
      <w:r w:rsidRPr="00746736">
        <w:rPr>
          <w:rFonts w:asciiTheme="minorHAnsi" w:hAnsiTheme="minorHAnsi" w:cstheme="minorHAnsi"/>
        </w:rPr>
        <w:t>30</w:t>
      </w:r>
      <w:r>
        <w:rPr>
          <w:rFonts w:asciiTheme="minorHAnsi" w:hAnsiTheme="minorHAnsi" w:cstheme="minorHAnsi"/>
        </w:rPr>
        <w:t>.</w:t>
      </w:r>
    </w:p>
    <w:p w14:paraId="02CCD027" w14:textId="6F7FCADC" w:rsidR="00746736" w:rsidRPr="00746736" w:rsidRDefault="00746736" w:rsidP="00746736">
      <w:pPr>
        <w:pBdr>
          <w:bottom w:val="single" w:sz="4" w:space="1" w:color="auto"/>
        </w:pBdr>
        <w:adjustRightInd w:val="0"/>
        <w:snapToGrid w:val="0"/>
        <w:rPr>
          <w:rFonts w:asciiTheme="minorHAnsi" w:hAnsiTheme="minorHAnsi" w:cstheme="minorHAnsi"/>
        </w:rPr>
      </w:pPr>
      <w:r>
        <w:rPr>
          <w:rFonts w:asciiTheme="minorHAnsi" w:hAnsiTheme="minorHAnsi" w:cstheme="minorHAnsi"/>
        </w:rPr>
        <w:t xml:space="preserve">À la maison des associations de La Bresse, les </w:t>
      </w:r>
      <w:r w:rsidRPr="00746736">
        <w:rPr>
          <w:rFonts w:asciiTheme="minorHAnsi" w:hAnsiTheme="minorHAnsi" w:cstheme="minorHAnsi"/>
        </w:rPr>
        <w:t>2</w:t>
      </w:r>
      <w:r w:rsidRPr="00746736">
        <w:rPr>
          <w:rFonts w:asciiTheme="minorHAnsi" w:hAnsiTheme="minorHAnsi" w:cstheme="minorHAnsi"/>
          <w:vertAlign w:val="superscript"/>
        </w:rPr>
        <w:t>ème</w:t>
      </w:r>
      <w:r w:rsidRPr="00746736">
        <w:rPr>
          <w:rFonts w:asciiTheme="minorHAnsi" w:hAnsiTheme="minorHAnsi" w:cstheme="minorHAnsi"/>
        </w:rPr>
        <w:t xml:space="preserve"> et 4</w:t>
      </w:r>
      <w:r w:rsidRPr="00746736">
        <w:rPr>
          <w:rFonts w:asciiTheme="minorHAnsi" w:hAnsiTheme="minorHAnsi" w:cstheme="minorHAnsi"/>
          <w:vertAlign w:val="superscript"/>
        </w:rPr>
        <w:t>ème</w:t>
      </w:r>
      <w:r w:rsidRPr="00746736">
        <w:rPr>
          <w:rFonts w:asciiTheme="minorHAnsi" w:hAnsiTheme="minorHAnsi" w:cstheme="minorHAnsi"/>
        </w:rPr>
        <w:t xml:space="preserve"> mercredi</w:t>
      </w:r>
      <w:r>
        <w:rPr>
          <w:rFonts w:asciiTheme="minorHAnsi" w:hAnsiTheme="minorHAnsi" w:cstheme="minorHAnsi"/>
        </w:rPr>
        <w:t>s</w:t>
      </w:r>
      <w:r w:rsidRPr="00746736">
        <w:rPr>
          <w:rFonts w:asciiTheme="minorHAnsi" w:hAnsiTheme="minorHAnsi" w:cstheme="minorHAnsi"/>
        </w:rPr>
        <w:t xml:space="preserve"> de chaque mois</w:t>
      </w:r>
      <w:r>
        <w:rPr>
          <w:rFonts w:asciiTheme="minorHAnsi" w:hAnsiTheme="minorHAnsi" w:cstheme="minorHAnsi"/>
        </w:rPr>
        <w:t>,</w:t>
      </w:r>
      <w:r w:rsidRPr="00746736">
        <w:rPr>
          <w:rFonts w:asciiTheme="minorHAnsi" w:hAnsiTheme="minorHAnsi" w:cstheme="minorHAnsi"/>
        </w:rPr>
        <w:t xml:space="preserve"> de 8</w:t>
      </w:r>
      <w:r w:rsidRPr="00746736">
        <w:rPr>
          <w:rFonts w:asciiTheme="minorHAnsi" w:hAnsiTheme="minorHAnsi" w:cstheme="minorHAnsi"/>
          <w:vertAlign w:val="superscript"/>
        </w:rPr>
        <w:t>h</w:t>
      </w:r>
      <w:r w:rsidRPr="00746736">
        <w:rPr>
          <w:rFonts w:asciiTheme="minorHAnsi" w:hAnsiTheme="minorHAnsi" w:cstheme="minorHAnsi"/>
        </w:rPr>
        <w:t>30 à 11</w:t>
      </w:r>
      <w:r w:rsidRPr="00746736">
        <w:rPr>
          <w:rFonts w:asciiTheme="minorHAnsi" w:hAnsiTheme="minorHAnsi" w:cstheme="minorHAnsi"/>
          <w:vertAlign w:val="superscript"/>
        </w:rPr>
        <w:t>h</w:t>
      </w:r>
      <w:r w:rsidRPr="00746736">
        <w:rPr>
          <w:rFonts w:asciiTheme="minorHAnsi" w:hAnsiTheme="minorHAnsi" w:cstheme="minorHAnsi"/>
        </w:rPr>
        <w:t>30</w:t>
      </w:r>
    </w:p>
    <w:p w14:paraId="065A259D" w14:textId="77777777" w:rsidR="00746736" w:rsidRPr="00746736" w:rsidRDefault="00746736" w:rsidP="00746736">
      <w:pPr>
        <w:pBdr>
          <w:bottom w:val="single" w:sz="4" w:space="1" w:color="auto"/>
        </w:pBdr>
        <w:adjustRightInd w:val="0"/>
        <w:snapToGrid w:val="0"/>
        <w:rPr>
          <w:rFonts w:asciiTheme="minorHAnsi" w:hAnsiTheme="minorHAnsi" w:cstheme="minorHAnsi"/>
        </w:rPr>
      </w:pPr>
      <w:r w:rsidRPr="00746736">
        <w:rPr>
          <w:rFonts w:asciiTheme="minorHAnsi" w:hAnsiTheme="minorHAnsi" w:cstheme="minorHAnsi"/>
        </w:rPr>
        <w:t>Fermé pendant les vacances de Noël et d’été.</w:t>
      </w:r>
    </w:p>
    <w:p w14:paraId="4B61A96A" w14:textId="77777777" w:rsidR="00746736" w:rsidRPr="00746736" w:rsidRDefault="00746736" w:rsidP="00746736">
      <w:pPr>
        <w:pBdr>
          <w:bottom w:val="single" w:sz="4" w:space="1" w:color="auto"/>
        </w:pBdr>
        <w:adjustRightInd w:val="0"/>
        <w:snapToGrid w:val="0"/>
        <w:rPr>
          <w:rFonts w:asciiTheme="minorHAnsi" w:hAnsiTheme="minorHAnsi" w:cstheme="minorHAnsi"/>
        </w:rPr>
      </w:pPr>
    </w:p>
    <w:p w14:paraId="4561F37E" w14:textId="607017C5" w:rsidR="00746736" w:rsidRDefault="00746736" w:rsidP="00746736">
      <w:pPr>
        <w:pBdr>
          <w:bottom w:val="single" w:sz="4" w:space="1" w:color="auto"/>
        </w:pBdr>
        <w:adjustRightInd w:val="0"/>
        <w:snapToGrid w:val="0"/>
        <w:rPr>
          <w:rFonts w:asciiTheme="minorHAnsi" w:hAnsiTheme="minorHAnsi" w:cstheme="minorHAnsi"/>
        </w:rPr>
      </w:pPr>
      <w:r>
        <w:rPr>
          <w:rFonts w:asciiTheme="minorHAnsi" w:hAnsiTheme="minorHAnsi" w:cstheme="minorHAnsi"/>
        </w:rPr>
        <w:t>Ce s</w:t>
      </w:r>
      <w:r w:rsidRPr="00746736">
        <w:rPr>
          <w:rFonts w:asciiTheme="minorHAnsi" w:hAnsiTheme="minorHAnsi" w:cstheme="minorHAnsi"/>
        </w:rPr>
        <w:t xml:space="preserve">ervice </w:t>
      </w:r>
      <w:r>
        <w:rPr>
          <w:rFonts w:asciiTheme="minorHAnsi" w:hAnsiTheme="minorHAnsi" w:cstheme="minorHAnsi"/>
        </w:rPr>
        <w:t xml:space="preserve">est </w:t>
      </w:r>
      <w:r w:rsidRPr="00746736">
        <w:rPr>
          <w:rFonts w:asciiTheme="minorHAnsi" w:hAnsiTheme="minorHAnsi" w:cstheme="minorHAnsi"/>
        </w:rPr>
        <w:t xml:space="preserve">mis en place par l’intercommunalité </w:t>
      </w:r>
      <w:r>
        <w:rPr>
          <w:rFonts w:asciiTheme="minorHAnsi" w:hAnsiTheme="minorHAnsi" w:cstheme="minorHAnsi"/>
        </w:rPr>
        <w:t xml:space="preserve">et </w:t>
      </w:r>
      <w:r w:rsidRPr="00746736">
        <w:rPr>
          <w:rFonts w:asciiTheme="minorHAnsi" w:hAnsiTheme="minorHAnsi" w:cstheme="minorHAnsi"/>
        </w:rPr>
        <w:t>subventionné par la C</w:t>
      </w:r>
      <w:r>
        <w:rPr>
          <w:rFonts w:asciiTheme="minorHAnsi" w:hAnsiTheme="minorHAnsi" w:cstheme="minorHAnsi"/>
        </w:rPr>
        <w:t>AF des Vosges</w:t>
      </w:r>
    </w:p>
    <w:p w14:paraId="440983B5" w14:textId="77777777" w:rsidR="00746736" w:rsidRPr="0099432D" w:rsidRDefault="00746736" w:rsidP="00392361">
      <w:pPr>
        <w:pBdr>
          <w:bottom w:val="single" w:sz="4" w:space="1" w:color="auto"/>
        </w:pBdr>
        <w:adjustRightInd w:val="0"/>
        <w:snapToGrid w:val="0"/>
        <w:rPr>
          <w:rFonts w:asciiTheme="minorHAnsi" w:hAnsiTheme="minorHAnsi" w:cstheme="minorHAnsi"/>
        </w:rPr>
      </w:pPr>
    </w:p>
    <w:p w14:paraId="3A77E365" w14:textId="77777777" w:rsidR="00196227" w:rsidRPr="0099432D" w:rsidRDefault="00196227" w:rsidP="00392361">
      <w:pPr>
        <w:pBdr>
          <w:bottom w:val="single" w:sz="4" w:space="1" w:color="auto"/>
        </w:pBdr>
        <w:adjustRightInd w:val="0"/>
        <w:snapToGrid w:val="0"/>
        <w:rPr>
          <w:rFonts w:asciiTheme="minorHAnsi" w:hAnsiTheme="minorHAnsi" w:cstheme="minorHAnsi"/>
          <w:b/>
          <w:color w:val="FF0000"/>
        </w:rPr>
      </w:pPr>
    </w:p>
    <w:p w14:paraId="62007B89" w14:textId="06870F1C" w:rsidR="00330519" w:rsidRPr="0099432D" w:rsidRDefault="00330519" w:rsidP="00392361">
      <w:pPr>
        <w:pBdr>
          <w:bottom w:val="single" w:sz="4" w:space="1" w:color="auto"/>
        </w:pBdr>
        <w:adjustRightInd w:val="0"/>
        <w:snapToGrid w:val="0"/>
        <w:rPr>
          <w:rFonts w:asciiTheme="minorHAnsi" w:hAnsiTheme="minorHAnsi" w:cstheme="minorHAnsi"/>
          <w:b/>
          <w:color w:val="FF0000"/>
        </w:rPr>
      </w:pPr>
      <w:r w:rsidRPr="0099432D">
        <w:rPr>
          <w:rFonts w:asciiTheme="minorHAnsi" w:hAnsiTheme="minorHAnsi" w:cstheme="minorHAnsi"/>
          <w:b/>
          <w:color w:val="FF0000"/>
        </w:rPr>
        <w:t>CONTRAT TERRITORIAL D’EDUCATION ARTISTIQUE ET CULTUREL (CTEAC)</w:t>
      </w:r>
    </w:p>
    <w:p w14:paraId="4790297C" w14:textId="77777777" w:rsidR="00330519" w:rsidRPr="0099432D" w:rsidRDefault="00330519" w:rsidP="00392361">
      <w:pPr>
        <w:adjustRightInd w:val="0"/>
        <w:snapToGrid w:val="0"/>
        <w:rPr>
          <w:rFonts w:asciiTheme="minorHAnsi" w:hAnsiTheme="minorHAnsi" w:cstheme="minorHAnsi"/>
        </w:rPr>
      </w:pPr>
    </w:p>
    <w:p w14:paraId="00945769" w14:textId="36E22EAA" w:rsidR="00330519" w:rsidRPr="0099432D" w:rsidRDefault="00330519" w:rsidP="00392361">
      <w:pPr>
        <w:adjustRightInd w:val="0"/>
        <w:snapToGrid w:val="0"/>
        <w:rPr>
          <w:rFonts w:asciiTheme="minorHAnsi" w:hAnsiTheme="minorHAnsi" w:cstheme="minorHAnsi"/>
        </w:rPr>
      </w:pPr>
      <w:r w:rsidRPr="0099432D">
        <w:rPr>
          <w:rFonts w:asciiTheme="minorHAnsi" w:hAnsiTheme="minorHAnsi" w:cstheme="minorHAnsi"/>
        </w:rPr>
        <w:t>Pendant plus d’un an, la compagnie IPAC (</w:t>
      </w:r>
      <w:proofErr w:type="spellStart"/>
      <w:r w:rsidRPr="0099432D">
        <w:rPr>
          <w:rFonts w:asciiTheme="minorHAnsi" w:hAnsiTheme="minorHAnsi" w:cstheme="minorHAnsi"/>
        </w:rPr>
        <w:t>Intercultural</w:t>
      </w:r>
      <w:proofErr w:type="spellEnd"/>
      <w:r w:rsidRPr="0099432D">
        <w:rPr>
          <w:rFonts w:asciiTheme="minorHAnsi" w:hAnsiTheme="minorHAnsi" w:cstheme="minorHAnsi"/>
        </w:rPr>
        <w:t xml:space="preserve"> </w:t>
      </w:r>
      <w:proofErr w:type="spellStart"/>
      <w:r w:rsidRPr="0099432D">
        <w:rPr>
          <w:rFonts w:asciiTheme="minorHAnsi" w:hAnsiTheme="minorHAnsi" w:cstheme="minorHAnsi"/>
        </w:rPr>
        <w:t>Performing</w:t>
      </w:r>
      <w:proofErr w:type="spellEnd"/>
      <w:r w:rsidRPr="0099432D">
        <w:rPr>
          <w:rFonts w:asciiTheme="minorHAnsi" w:hAnsiTheme="minorHAnsi" w:cstheme="minorHAnsi"/>
        </w:rPr>
        <w:t xml:space="preserve"> Art </w:t>
      </w:r>
      <w:proofErr w:type="spellStart"/>
      <w:r w:rsidRPr="0099432D">
        <w:rPr>
          <w:rFonts w:asciiTheme="minorHAnsi" w:hAnsiTheme="minorHAnsi" w:cstheme="minorHAnsi"/>
        </w:rPr>
        <w:t>Company</w:t>
      </w:r>
      <w:proofErr w:type="spellEnd"/>
      <w:r w:rsidRPr="0099432D">
        <w:rPr>
          <w:rFonts w:asciiTheme="minorHAnsi" w:hAnsiTheme="minorHAnsi" w:cstheme="minorHAnsi"/>
        </w:rPr>
        <w:t xml:space="preserve">) </w:t>
      </w:r>
      <w:r w:rsidR="006E5B5D" w:rsidRPr="0099432D">
        <w:rPr>
          <w:rFonts w:asciiTheme="minorHAnsi" w:hAnsiTheme="minorHAnsi" w:cstheme="minorHAnsi"/>
        </w:rPr>
        <w:t xml:space="preserve">est </w:t>
      </w:r>
      <w:r w:rsidRPr="0099432D">
        <w:rPr>
          <w:rFonts w:asciiTheme="minorHAnsi" w:hAnsiTheme="minorHAnsi" w:cstheme="minorHAnsi"/>
        </w:rPr>
        <w:t>intervenue sur le territoire de la Communauté de Communes des Hautes Vosges.</w:t>
      </w:r>
    </w:p>
    <w:p w14:paraId="55EA170F" w14:textId="77777777" w:rsidR="00330519" w:rsidRPr="0099432D" w:rsidRDefault="00330519" w:rsidP="00392361">
      <w:pPr>
        <w:adjustRightInd w:val="0"/>
        <w:snapToGrid w:val="0"/>
        <w:rPr>
          <w:rFonts w:asciiTheme="minorHAnsi" w:hAnsiTheme="minorHAnsi" w:cstheme="minorHAnsi"/>
        </w:rPr>
      </w:pPr>
    </w:p>
    <w:p w14:paraId="364C7694" w14:textId="1F29FE71" w:rsidR="00330519" w:rsidRPr="0099432D" w:rsidRDefault="00330519" w:rsidP="00392361">
      <w:pPr>
        <w:adjustRightInd w:val="0"/>
        <w:snapToGrid w:val="0"/>
        <w:rPr>
          <w:rFonts w:asciiTheme="minorHAnsi" w:hAnsiTheme="minorHAnsi" w:cstheme="minorHAnsi"/>
        </w:rPr>
      </w:pPr>
      <w:r w:rsidRPr="0099432D">
        <w:rPr>
          <w:rFonts w:asciiTheme="minorHAnsi" w:hAnsiTheme="minorHAnsi" w:cstheme="minorHAnsi"/>
        </w:rPr>
        <w:t xml:space="preserve">Un travail jusqu’au mois de juin 2021 a d’abord eu lieu avec </w:t>
      </w:r>
      <w:r w:rsidR="006E5B5D" w:rsidRPr="0099432D">
        <w:rPr>
          <w:rFonts w:asciiTheme="minorHAnsi" w:hAnsiTheme="minorHAnsi" w:cstheme="minorHAnsi"/>
        </w:rPr>
        <w:t>huit</w:t>
      </w:r>
      <w:r w:rsidRPr="0099432D">
        <w:rPr>
          <w:rFonts w:asciiTheme="minorHAnsi" w:hAnsiTheme="minorHAnsi" w:cstheme="minorHAnsi"/>
        </w:rPr>
        <w:t xml:space="preserve"> écoles qui accueillent des élèves du territoire : il s’agit des écoles de </w:t>
      </w:r>
      <w:proofErr w:type="spellStart"/>
      <w:r w:rsidRPr="0099432D">
        <w:rPr>
          <w:rFonts w:asciiTheme="minorHAnsi" w:hAnsiTheme="minorHAnsi" w:cstheme="minorHAnsi"/>
        </w:rPr>
        <w:t>Thiéfosse</w:t>
      </w:r>
      <w:proofErr w:type="spellEnd"/>
      <w:r w:rsidRPr="0099432D">
        <w:rPr>
          <w:rFonts w:asciiTheme="minorHAnsi" w:hAnsiTheme="minorHAnsi" w:cstheme="minorHAnsi"/>
        </w:rPr>
        <w:t xml:space="preserve">, </w:t>
      </w:r>
      <w:proofErr w:type="spellStart"/>
      <w:r w:rsidRPr="0099432D">
        <w:rPr>
          <w:rFonts w:asciiTheme="minorHAnsi" w:hAnsiTheme="minorHAnsi" w:cstheme="minorHAnsi"/>
        </w:rPr>
        <w:t>Sapois</w:t>
      </w:r>
      <w:proofErr w:type="spellEnd"/>
      <w:r w:rsidRPr="0099432D">
        <w:rPr>
          <w:rFonts w:asciiTheme="minorHAnsi" w:hAnsiTheme="minorHAnsi" w:cstheme="minorHAnsi"/>
        </w:rPr>
        <w:t xml:space="preserve">, </w:t>
      </w:r>
      <w:proofErr w:type="spellStart"/>
      <w:r w:rsidRPr="0099432D">
        <w:rPr>
          <w:rFonts w:asciiTheme="minorHAnsi" w:hAnsiTheme="minorHAnsi" w:cstheme="minorHAnsi"/>
        </w:rPr>
        <w:t>Cleurie</w:t>
      </w:r>
      <w:proofErr w:type="spellEnd"/>
      <w:r w:rsidRPr="0099432D">
        <w:rPr>
          <w:rFonts w:asciiTheme="minorHAnsi" w:hAnsiTheme="minorHAnsi" w:cstheme="minorHAnsi"/>
        </w:rPr>
        <w:t xml:space="preserve">, </w:t>
      </w:r>
      <w:proofErr w:type="spellStart"/>
      <w:r w:rsidRPr="0099432D">
        <w:rPr>
          <w:rFonts w:asciiTheme="minorHAnsi" w:hAnsiTheme="minorHAnsi" w:cstheme="minorHAnsi"/>
        </w:rPr>
        <w:t>Gerbamont</w:t>
      </w:r>
      <w:proofErr w:type="spellEnd"/>
      <w:r w:rsidRPr="0099432D">
        <w:rPr>
          <w:rFonts w:asciiTheme="minorHAnsi" w:hAnsiTheme="minorHAnsi" w:cstheme="minorHAnsi"/>
        </w:rPr>
        <w:t>, Basse-sur-le-</w:t>
      </w:r>
      <w:proofErr w:type="spellStart"/>
      <w:r w:rsidRPr="0099432D">
        <w:rPr>
          <w:rFonts w:asciiTheme="minorHAnsi" w:hAnsiTheme="minorHAnsi" w:cstheme="minorHAnsi"/>
        </w:rPr>
        <w:t>Rupt</w:t>
      </w:r>
      <w:proofErr w:type="spellEnd"/>
      <w:r w:rsidRPr="0099432D">
        <w:rPr>
          <w:rFonts w:asciiTheme="minorHAnsi" w:hAnsiTheme="minorHAnsi" w:cstheme="minorHAnsi"/>
        </w:rPr>
        <w:t xml:space="preserve">, La Forge, </w:t>
      </w:r>
      <w:proofErr w:type="spellStart"/>
      <w:r w:rsidRPr="0099432D">
        <w:rPr>
          <w:rFonts w:asciiTheme="minorHAnsi" w:hAnsiTheme="minorHAnsi" w:cstheme="minorHAnsi"/>
        </w:rPr>
        <w:t>Laveline</w:t>
      </w:r>
      <w:proofErr w:type="spellEnd"/>
      <w:r w:rsidRPr="0099432D">
        <w:rPr>
          <w:rFonts w:asciiTheme="minorHAnsi" w:hAnsiTheme="minorHAnsi" w:cstheme="minorHAnsi"/>
        </w:rPr>
        <w:t xml:space="preserve">-du-Houx et </w:t>
      </w:r>
      <w:proofErr w:type="spellStart"/>
      <w:r w:rsidRPr="0099432D">
        <w:rPr>
          <w:rFonts w:asciiTheme="minorHAnsi" w:hAnsiTheme="minorHAnsi" w:cstheme="minorHAnsi"/>
        </w:rPr>
        <w:t>Faucompierre</w:t>
      </w:r>
      <w:proofErr w:type="spellEnd"/>
      <w:r w:rsidRPr="0099432D">
        <w:rPr>
          <w:rFonts w:asciiTheme="minorHAnsi" w:hAnsiTheme="minorHAnsi" w:cstheme="minorHAnsi"/>
        </w:rPr>
        <w:t>. Ce travail, réalisé dans le cadre du CTEAC, a abouti à la réalisation d’un cour</w:t>
      </w:r>
      <w:r w:rsidR="006E5B5D" w:rsidRPr="0099432D">
        <w:rPr>
          <w:rFonts w:asciiTheme="minorHAnsi" w:hAnsiTheme="minorHAnsi" w:cstheme="minorHAnsi"/>
        </w:rPr>
        <w:t>t-</w:t>
      </w:r>
      <w:r w:rsidRPr="0099432D">
        <w:rPr>
          <w:rFonts w:asciiTheme="minorHAnsi" w:hAnsiTheme="minorHAnsi" w:cstheme="minorHAnsi"/>
        </w:rPr>
        <w:t xml:space="preserve">métrage en lien avec le Plan </w:t>
      </w:r>
      <w:r w:rsidR="006E5B5D" w:rsidRPr="0099432D">
        <w:rPr>
          <w:rFonts w:asciiTheme="minorHAnsi" w:hAnsiTheme="minorHAnsi" w:cstheme="minorHAnsi"/>
        </w:rPr>
        <w:t>de p</w:t>
      </w:r>
      <w:r w:rsidRPr="0099432D">
        <w:rPr>
          <w:rFonts w:asciiTheme="minorHAnsi" w:hAnsiTheme="minorHAnsi" w:cstheme="minorHAnsi"/>
        </w:rPr>
        <w:t>aysage de lutte et d’adaptation au changement climatique.</w:t>
      </w:r>
      <w:r w:rsidR="006E5B5D" w:rsidRPr="0099432D">
        <w:rPr>
          <w:rFonts w:asciiTheme="minorHAnsi" w:hAnsiTheme="minorHAnsi" w:cstheme="minorHAnsi"/>
        </w:rPr>
        <w:t xml:space="preserve"> Il a </w:t>
      </w:r>
      <w:r w:rsidRPr="0099432D">
        <w:rPr>
          <w:rFonts w:asciiTheme="minorHAnsi" w:hAnsiTheme="minorHAnsi" w:cstheme="minorHAnsi"/>
        </w:rPr>
        <w:t xml:space="preserve">été projeté </w:t>
      </w:r>
      <w:r w:rsidR="006E5B5D" w:rsidRPr="0099432D">
        <w:rPr>
          <w:rFonts w:asciiTheme="minorHAnsi" w:hAnsiTheme="minorHAnsi" w:cstheme="minorHAnsi"/>
        </w:rPr>
        <w:t>au public durant l’été et l’automne</w:t>
      </w:r>
      <w:r w:rsidRPr="0099432D">
        <w:rPr>
          <w:rFonts w:asciiTheme="minorHAnsi" w:hAnsiTheme="minorHAnsi" w:cstheme="minorHAnsi"/>
        </w:rPr>
        <w:t xml:space="preserve"> 2021, sur différents sites du territoire</w:t>
      </w:r>
      <w:r w:rsidR="006E5B5D" w:rsidRPr="0099432D">
        <w:rPr>
          <w:rFonts w:asciiTheme="minorHAnsi" w:hAnsiTheme="minorHAnsi" w:cstheme="minorHAnsi"/>
        </w:rPr>
        <w:t xml:space="preserve">, toujours en lien avec le </w:t>
      </w:r>
      <w:r w:rsidRPr="0099432D">
        <w:rPr>
          <w:rFonts w:asciiTheme="minorHAnsi" w:hAnsiTheme="minorHAnsi" w:cstheme="minorHAnsi"/>
        </w:rPr>
        <w:t xml:space="preserve">Plan </w:t>
      </w:r>
      <w:r w:rsidR="006E5B5D" w:rsidRPr="0099432D">
        <w:rPr>
          <w:rFonts w:asciiTheme="minorHAnsi" w:hAnsiTheme="minorHAnsi" w:cstheme="minorHAnsi"/>
        </w:rPr>
        <w:t>de p</w:t>
      </w:r>
      <w:r w:rsidRPr="0099432D">
        <w:rPr>
          <w:rFonts w:asciiTheme="minorHAnsi" w:hAnsiTheme="minorHAnsi" w:cstheme="minorHAnsi"/>
        </w:rPr>
        <w:t>aysage.</w:t>
      </w:r>
    </w:p>
    <w:p w14:paraId="490E1845" w14:textId="77777777" w:rsidR="006E5B5D" w:rsidRPr="0099432D" w:rsidRDefault="006E5B5D" w:rsidP="00392361">
      <w:pPr>
        <w:adjustRightInd w:val="0"/>
        <w:snapToGrid w:val="0"/>
        <w:rPr>
          <w:rFonts w:asciiTheme="minorHAnsi" w:eastAsia="Times New Roman" w:hAnsiTheme="minorHAnsi" w:cstheme="minorHAnsi"/>
          <w:lang w:eastAsia="fr-FR"/>
        </w:rPr>
      </w:pPr>
    </w:p>
    <w:p w14:paraId="2E6DE408" w14:textId="717FA5F2" w:rsidR="00330519" w:rsidRPr="0099432D" w:rsidRDefault="00330519" w:rsidP="00392361">
      <w:pPr>
        <w:adjustRightInd w:val="0"/>
        <w:snapToGrid w:val="0"/>
        <w:rPr>
          <w:rFonts w:asciiTheme="minorHAnsi" w:eastAsia="Times New Roman" w:hAnsiTheme="minorHAnsi" w:cstheme="minorHAnsi"/>
          <w:lang w:eastAsia="fr-FR"/>
        </w:rPr>
      </w:pPr>
      <w:r w:rsidRPr="0099432D">
        <w:rPr>
          <w:rFonts w:asciiTheme="minorHAnsi" w:eastAsia="Times New Roman" w:hAnsiTheme="minorHAnsi" w:cstheme="minorHAnsi"/>
          <w:lang w:eastAsia="fr-FR"/>
        </w:rPr>
        <w:t>Ce thriller théâtral a ainsi transporté durant l’été 2021, le public dans une mystérieuse aventure initiée par des enfants qui décident de faire face à la situation d’urgence climatique. En secret, ils se sont donnés rendez-vous la nuit, dans un lieu peu fréquenté. Leur silencieuse disparition a ainsi levé des doutes et des inquiétudes chez les adultes...</w:t>
      </w:r>
    </w:p>
    <w:p w14:paraId="0EB5E745" w14:textId="77777777" w:rsidR="006E5B5D" w:rsidRPr="0099432D" w:rsidRDefault="006E5B5D" w:rsidP="00392361">
      <w:pPr>
        <w:adjustRightInd w:val="0"/>
        <w:snapToGrid w:val="0"/>
        <w:rPr>
          <w:rFonts w:asciiTheme="minorHAnsi" w:hAnsiTheme="minorHAnsi" w:cstheme="minorHAnsi"/>
        </w:rPr>
      </w:pPr>
    </w:p>
    <w:p w14:paraId="367F92DF" w14:textId="73B0038D" w:rsidR="00330519" w:rsidRPr="0099432D" w:rsidRDefault="00330519" w:rsidP="00392361">
      <w:pPr>
        <w:adjustRightInd w:val="0"/>
        <w:snapToGrid w:val="0"/>
        <w:rPr>
          <w:rFonts w:asciiTheme="minorHAnsi" w:hAnsiTheme="minorHAnsi" w:cstheme="minorHAnsi"/>
        </w:rPr>
      </w:pPr>
      <w:r w:rsidRPr="0099432D">
        <w:rPr>
          <w:rFonts w:asciiTheme="minorHAnsi" w:hAnsiTheme="minorHAnsi" w:cstheme="minorHAnsi"/>
        </w:rPr>
        <w:t>L’idée était ainsi de proposer cette année un évènement spécial pour marquer la fin de l’élaboration du plan paysage, et montrer les interrelations entre le paysage, la culture, l’environnement…</w:t>
      </w:r>
      <w:r w:rsidR="006E5B5D" w:rsidRPr="0099432D">
        <w:rPr>
          <w:rFonts w:asciiTheme="minorHAnsi" w:hAnsiTheme="minorHAnsi" w:cstheme="minorHAnsi"/>
        </w:rPr>
        <w:t xml:space="preserve"> </w:t>
      </w:r>
      <w:r w:rsidRPr="0099432D">
        <w:rPr>
          <w:rFonts w:asciiTheme="minorHAnsi" w:hAnsiTheme="minorHAnsi" w:cstheme="minorHAnsi"/>
        </w:rPr>
        <w:t>pour construire le futur de notre territoire ensemble.</w:t>
      </w:r>
      <w:r w:rsidR="00430B5E" w:rsidRPr="0099432D">
        <w:rPr>
          <w:rFonts w:asciiTheme="minorHAnsi" w:hAnsiTheme="minorHAnsi" w:cstheme="minorHAnsi"/>
        </w:rPr>
        <w:t xml:space="preserve"> </w:t>
      </w:r>
      <w:r w:rsidRPr="0099432D">
        <w:rPr>
          <w:rFonts w:asciiTheme="minorHAnsi" w:hAnsiTheme="minorHAnsi" w:cstheme="minorHAnsi"/>
        </w:rPr>
        <w:t>Affaire à suivre</w:t>
      </w:r>
      <w:r w:rsidR="006E5B5D" w:rsidRPr="0099432D">
        <w:rPr>
          <w:rFonts w:asciiTheme="minorHAnsi" w:hAnsiTheme="minorHAnsi" w:cstheme="minorHAnsi"/>
        </w:rPr>
        <w:t>…</w:t>
      </w:r>
    </w:p>
    <w:p w14:paraId="57323B5E" w14:textId="77777777" w:rsidR="00330519" w:rsidRPr="0099432D" w:rsidRDefault="00330519" w:rsidP="00392361">
      <w:pPr>
        <w:adjustRightInd w:val="0"/>
        <w:snapToGrid w:val="0"/>
        <w:rPr>
          <w:rFonts w:asciiTheme="minorHAnsi" w:hAnsiTheme="minorHAnsi" w:cstheme="minorHAnsi"/>
        </w:rPr>
      </w:pPr>
    </w:p>
    <w:p w14:paraId="36C664A1" w14:textId="74044081" w:rsidR="00E61ADA" w:rsidRPr="00013C80" w:rsidRDefault="00013C80" w:rsidP="00392361">
      <w:pPr>
        <w:adjustRightInd w:val="0"/>
        <w:snapToGrid w:val="0"/>
        <w:rPr>
          <w:rFonts w:asciiTheme="minorHAnsi" w:hAnsiTheme="minorHAnsi" w:cstheme="minorHAnsi"/>
          <w:i/>
          <w:iCs/>
          <w:color w:val="00B050"/>
        </w:rPr>
      </w:pPr>
      <w:r w:rsidRPr="00013C80">
        <w:rPr>
          <w:rFonts w:asciiTheme="minorHAnsi" w:hAnsiTheme="minorHAnsi" w:cstheme="minorHAnsi"/>
          <w:i/>
          <w:iCs/>
          <w:color w:val="00B050"/>
        </w:rPr>
        <w:t xml:space="preserve">PHOTO : </w:t>
      </w:r>
      <w:r w:rsidR="00EB3C95" w:rsidRPr="00013C80">
        <w:rPr>
          <w:rFonts w:asciiTheme="minorHAnsi" w:hAnsiTheme="minorHAnsi" w:cstheme="minorHAnsi"/>
          <w:i/>
          <w:iCs/>
          <w:color w:val="00B050"/>
        </w:rPr>
        <w:t>Compagnie IPAC, épisode 3 à la scierie Mathieu (Xonrupt-Longemer)</w:t>
      </w:r>
      <w:r w:rsidR="00DC10FB" w:rsidRPr="00013C80">
        <w:rPr>
          <w:rFonts w:asciiTheme="minorHAnsi" w:hAnsiTheme="minorHAnsi" w:cstheme="minorHAnsi"/>
          <w:i/>
          <w:iCs/>
          <w:color w:val="00B050"/>
        </w:rPr>
        <w:t>.jpg</w:t>
      </w:r>
    </w:p>
    <w:p w14:paraId="1969FFE5" w14:textId="128AC245" w:rsidR="00EB3C95" w:rsidRDefault="00EB3C95" w:rsidP="00392361">
      <w:pPr>
        <w:adjustRightInd w:val="0"/>
        <w:snapToGrid w:val="0"/>
        <w:rPr>
          <w:rFonts w:asciiTheme="minorHAnsi" w:hAnsiTheme="minorHAnsi" w:cstheme="minorHAnsi"/>
        </w:rPr>
      </w:pPr>
    </w:p>
    <w:p w14:paraId="704B8EE1" w14:textId="77777777" w:rsidR="00EB3C95" w:rsidRPr="0099432D" w:rsidRDefault="00EB3C95" w:rsidP="00392361">
      <w:pPr>
        <w:adjustRightInd w:val="0"/>
        <w:snapToGrid w:val="0"/>
        <w:rPr>
          <w:rFonts w:asciiTheme="minorHAnsi" w:hAnsiTheme="minorHAnsi" w:cstheme="minorHAnsi"/>
        </w:rPr>
      </w:pPr>
    </w:p>
    <w:p w14:paraId="680FBBBE" w14:textId="321C10E6" w:rsidR="00313399" w:rsidRPr="0099432D" w:rsidRDefault="00752AE5" w:rsidP="00392361">
      <w:pPr>
        <w:pBdr>
          <w:top w:val="single" w:sz="4" w:space="1" w:color="auto"/>
          <w:left w:val="single" w:sz="4" w:space="4" w:color="auto"/>
          <w:bottom w:val="single" w:sz="4" w:space="1" w:color="auto"/>
          <w:right w:val="single" w:sz="4" w:space="4" w:color="auto"/>
        </w:pBdr>
        <w:adjustRightInd w:val="0"/>
        <w:snapToGrid w:val="0"/>
        <w:rPr>
          <w:rFonts w:asciiTheme="minorHAnsi" w:hAnsiTheme="minorHAnsi" w:cstheme="minorHAnsi"/>
        </w:rPr>
      </w:pPr>
      <w:r w:rsidRPr="0099432D">
        <w:rPr>
          <w:rFonts w:asciiTheme="minorHAnsi" w:hAnsiTheme="minorHAnsi" w:cstheme="minorHAnsi"/>
          <w:b/>
        </w:rPr>
        <w:t>CONTACT</w:t>
      </w:r>
      <w:r w:rsidR="00313399" w:rsidRPr="0099432D">
        <w:rPr>
          <w:rFonts w:asciiTheme="minorHAnsi" w:hAnsiTheme="minorHAnsi" w:cstheme="minorHAnsi"/>
          <w:b/>
        </w:rPr>
        <w:t xml:space="preserve"> CCHV</w:t>
      </w:r>
    </w:p>
    <w:p w14:paraId="355A2858" w14:textId="77777777" w:rsidR="00C915CB" w:rsidRPr="00EB3C95" w:rsidRDefault="00C915CB" w:rsidP="00392361">
      <w:pPr>
        <w:adjustRightInd w:val="0"/>
        <w:snapToGrid w:val="0"/>
        <w:rPr>
          <w:rFonts w:asciiTheme="minorHAnsi" w:hAnsiTheme="minorHAnsi" w:cstheme="minorHAnsi"/>
          <w:color w:val="000000" w:themeColor="text1"/>
        </w:rPr>
      </w:pPr>
    </w:p>
    <w:p w14:paraId="3EAD6D72" w14:textId="09685B39" w:rsidR="00944CD9" w:rsidRPr="00EB3C95" w:rsidRDefault="00EB3C95" w:rsidP="006E5B5D">
      <w:pPr>
        <w:adjustRightInd w:val="0"/>
        <w:snapToGrid w:val="0"/>
        <w:rPr>
          <w:rFonts w:asciiTheme="minorHAnsi" w:hAnsiTheme="minorHAnsi" w:cstheme="minorHAnsi"/>
          <w:color w:val="000000" w:themeColor="text1"/>
        </w:rPr>
      </w:pPr>
      <w:r w:rsidRPr="00EB3C95">
        <w:rPr>
          <w:rFonts w:asciiTheme="minorHAnsi" w:hAnsiTheme="minorHAnsi" w:cstheme="minorHAnsi"/>
          <w:color w:val="000000" w:themeColor="text1"/>
        </w:rPr>
        <w:t xml:space="preserve">Mail : </w:t>
      </w:r>
      <w:r w:rsidR="00483D42" w:rsidRPr="00EB3C95">
        <w:rPr>
          <w:rFonts w:asciiTheme="minorHAnsi" w:hAnsiTheme="minorHAnsi" w:cstheme="minorHAnsi"/>
          <w:color w:val="000000" w:themeColor="text1"/>
        </w:rPr>
        <w:t>contact@cchautesvosges.fr</w:t>
      </w:r>
    </w:p>
    <w:p w14:paraId="37D434A8" w14:textId="46DA1A80" w:rsidR="00892C71" w:rsidRPr="00EB3C95" w:rsidRDefault="00296B18" w:rsidP="006E5B5D">
      <w:pPr>
        <w:adjustRightInd w:val="0"/>
        <w:snapToGrid w:val="0"/>
        <w:rPr>
          <w:rFonts w:asciiTheme="minorHAnsi" w:hAnsiTheme="minorHAnsi" w:cstheme="minorHAnsi"/>
          <w:color w:val="000000" w:themeColor="text1"/>
        </w:rPr>
      </w:pPr>
      <w:r w:rsidRPr="00EB3C95">
        <w:rPr>
          <w:rFonts w:asciiTheme="minorHAnsi" w:hAnsiTheme="minorHAnsi" w:cstheme="minorHAnsi"/>
          <w:color w:val="000000" w:themeColor="text1"/>
        </w:rPr>
        <w:t xml:space="preserve">Site internet : </w:t>
      </w:r>
      <w:hyperlink r:id="rId10" w:history="1">
        <w:r w:rsidR="00892C71" w:rsidRPr="00EB3C95">
          <w:rPr>
            <w:rStyle w:val="Lienhypertexte"/>
            <w:rFonts w:asciiTheme="minorHAnsi" w:hAnsiTheme="minorHAnsi" w:cstheme="minorHAnsi"/>
            <w:color w:val="000000" w:themeColor="text1"/>
          </w:rPr>
          <w:t>www.cchautesvosges.fr</w:t>
        </w:r>
      </w:hyperlink>
    </w:p>
    <w:p w14:paraId="700733BA" w14:textId="676A10C6" w:rsidR="00296B18" w:rsidRPr="0099432D" w:rsidRDefault="00296B18" w:rsidP="006E5B5D">
      <w:pPr>
        <w:adjustRightInd w:val="0"/>
        <w:snapToGrid w:val="0"/>
        <w:ind w:left="360"/>
        <w:rPr>
          <w:rFonts w:asciiTheme="minorHAnsi" w:hAnsiTheme="minorHAnsi" w:cstheme="minorHAnsi"/>
        </w:rPr>
      </w:pPr>
    </w:p>
    <w:sectPr w:rsidR="00296B18" w:rsidRPr="0099432D" w:rsidSect="004125F7">
      <w:pgSz w:w="11900" w:h="16840"/>
      <w:pgMar w:top="1081" w:right="1417" w:bottom="93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Source Sans Pro">
    <w:panose1 w:val="020B0503030403020204"/>
    <w:charset w:val="4D"/>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05pt;height:15.05pt" o:bullet="t">
        <v:imagedata r:id="rId1" o:title="msoB3AE"/>
      </v:shape>
    </w:pict>
  </w:numPicBullet>
  <w:abstractNum w:abstractNumId="0" w15:restartNumberingAfterBreak="0">
    <w:nsid w:val="016D6A07"/>
    <w:multiLevelType w:val="hybridMultilevel"/>
    <w:tmpl w:val="6E66B078"/>
    <w:lvl w:ilvl="0" w:tplc="3A18FFE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C326D0"/>
    <w:multiLevelType w:val="hybridMultilevel"/>
    <w:tmpl w:val="54A6FF2E"/>
    <w:lvl w:ilvl="0" w:tplc="7082AD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E44A5A"/>
    <w:multiLevelType w:val="hybridMultilevel"/>
    <w:tmpl w:val="15CED52A"/>
    <w:lvl w:ilvl="0" w:tplc="040C0007">
      <w:start w:val="1"/>
      <w:numFmt w:val="bullet"/>
      <w:lvlText w:val=""/>
      <w:lvlPicBulletId w:val="0"/>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0EBF61BA"/>
    <w:multiLevelType w:val="hybridMultilevel"/>
    <w:tmpl w:val="B6D0F28A"/>
    <w:lvl w:ilvl="0" w:tplc="0330838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23F34E3"/>
    <w:multiLevelType w:val="hybridMultilevel"/>
    <w:tmpl w:val="6E14939C"/>
    <w:lvl w:ilvl="0" w:tplc="7082AD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647462"/>
    <w:multiLevelType w:val="hybridMultilevel"/>
    <w:tmpl w:val="F75E89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61A42A3"/>
    <w:multiLevelType w:val="hybridMultilevel"/>
    <w:tmpl w:val="6610DA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B87A9E"/>
    <w:multiLevelType w:val="hybridMultilevel"/>
    <w:tmpl w:val="C91A683A"/>
    <w:lvl w:ilvl="0" w:tplc="7082AD0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C6E0478"/>
    <w:multiLevelType w:val="hybridMultilevel"/>
    <w:tmpl w:val="2A9064F4"/>
    <w:lvl w:ilvl="0" w:tplc="0330838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FC47A45"/>
    <w:multiLevelType w:val="hybridMultilevel"/>
    <w:tmpl w:val="D9FACB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7C6071"/>
    <w:multiLevelType w:val="hybridMultilevel"/>
    <w:tmpl w:val="146AA90E"/>
    <w:lvl w:ilvl="0" w:tplc="0330838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6963CCF"/>
    <w:multiLevelType w:val="hybridMultilevel"/>
    <w:tmpl w:val="D52CB7B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66B0A30"/>
    <w:multiLevelType w:val="hybridMultilevel"/>
    <w:tmpl w:val="E83E52AE"/>
    <w:lvl w:ilvl="0" w:tplc="3A18FFE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B8843C3"/>
    <w:multiLevelType w:val="hybridMultilevel"/>
    <w:tmpl w:val="C2E66D98"/>
    <w:lvl w:ilvl="0" w:tplc="3A18FF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707ED6"/>
    <w:multiLevelType w:val="hybridMultilevel"/>
    <w:tmpl w:val="8916B9C0"/>
    <w:lvl w:ilvl="0" w:tplc="230CD3A8">
      <w:start w:val="3"/>
      <w:numFmt w:val="bullet"/>
      <w:lvlText w:val=""/>
      <w:lvlJc w:val="left"/>
      <w:pPr>
        <w:ind w:left="360" w:hanging="360"/>
      </w:pPr>
      <w:rPr>
        <w:rFonts w:ascii="Wingdings" w:eastAsiaTheme="minorHAnsi" w:hAnsi="Wingdings"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31E316B"/>
    <w:multiLevelType w:val="hybridMultilevel"/>
    <w:tmpl w:val="15D2604E"/>
    <w:lvl w:ilvl="0" w:tplc="3A18FFE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65D484A"/>
    <w:multiLevelType w:val="hybridMultilevel"/>
    <w:tmpl w:val="1BA04C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BF96DE8"/>
    <w:multiLevelType w:val="hybridMultilevel"/>
    <w:tmpl w:val="6BBA4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B90CE1"/>
    <w:multiLevelType w:val="hybridMultilevel"/>
    <w:tmpl w:val="803C0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A77A9A"/>
    <w:multiLevelType w:val="hybridMultilevel"/>
    <w:tmpl w:val="69C4E0F8"/>
    <w:lvl w:ilvl="0" w:tplc="040C000F">
      <w:start w:val="1"/>
      <w:numFmt w:val="decimal"/>
      <w:lvlText w:val="%1."/>
      <w:lvlJc w:val="left"/>
      <w:pPr>
        <w:ind w:left="720" w:hanging="360"/>
      </w:pPr>
      <w:rPr>
        <w:rFonts w:hint="default"/>
      </w:rPr>
    </w:lvl>
    <w:lvl w:ilvl="1" w:tplc="3A18FFEE">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DFDC76DA">
      <w:start w:val="1"/>
      <w:numFmt w:val="bullet"/>
      <w:lvlText w:val="-"/>
      <w:lvlJc w:val="left"/>
      <w:pPr>
        <w:ind w:left="2880" w:hanging="360"/>
      </w:pPr>
      <w:rPr>
        <w:rFonts w:ascii="Futura PT Book" w:eastAsiaTheme="minorHAnsi" w:hAnsi="Futura PT Book" w:cstheme="minorBid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B22F97"/>
    <w:multiLevelType w:val="hybridMultilevel"/>
    <w:tmpl w:val="F43A1576"/>
    <w:lvl w:ilvl="0" w:tplc="0330838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18"/>
  </w:num>
  <w:num w:numId="5">
    <w:abstractNumId w:val="19"/>
  </w:num>
  <w:num w:numId="6">
    <w:abstractNumId w:val="2"/>
  </w:num>
  <w:num w:numId="7">
    <w:abstractNumId w:val="6"/>
  </w:num>
  <w:num w:numId="8">
    <w:abstractNumId w:val="5"/>
  </w:num>
  <w:num w:numId="9">
    <w:abstractNumId w:val="16"/>
  </w:num>
  <w:num w:numId="10">
    <w:abstractNumId w:val="17"/>
  </w:num>
  <w:num w:numId="11">
    <w:abstractNumId w:val="0"/>
  </w:num>
  <w:num w:numId="12">
    <w:abstractNumId w:val="13"/>
  </w:num>
  <w:num w:numId="13">
    <w:abstractNumId w:val="9"/>
  </w:num>
  <w:num w:numId="14">
    <w:abstractNumId w:val="12"/>
  </w:num>
  <w:num w:numId="15">
    <w:abstractNumId w:val="11"/>
  </w:num>
  <w:num w:numId="16">
    <w:abstractNumId w:val="20"/>
  </w:num>
  <w:num w:numId="17">
    <w:abstractNumId w:val="8"/>
  </w:num>
  <w:num w:numId="18">
    <w:abstractNumId w:val="3"/>
  </w:num>
  <w:num w:numId="19">
    <w:abstractNumId w:val="10"/>
  </w:num>
  <w:num w:numId="20">
    <w:abstractNumId w:val="14"/>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5D"/>
    <w:rsid w:val="00002194"/>
    <w:rsid w:val="00010B8A"/>
    <w:rsid w:val="00013C80"/>
    <w:rsid w:val="000252BC"/>
    <w:rsid w:val="00026BFC"/>
    <w:rsid w:val="00043923"/>
    <w:rsid w:val="000442E1"/>
    <w:rsid w:val="00045E1D"/>
    <w:rsid w:val="0005702F"/>
    <w:rsid w:val="00066F02"/>
    <w:rsid w:val="00071ECF"/>
    <w:rsid w:val="00074F7D"/>
    <w:rsid w:val="00080745"/>
    <w:rsid w:val="00085B7F"/>
    <w:rsid w:val="000A63A8"/>
    <w:rsid w:val="000B52FB"/>
    <w:rsid w:val="000D6014"/>
    <w:rsid w:val="000F5050"/>
    <w:rsid w:val="00102616"/>
    <w:rsid w:val="00116524"/>
    <w:rsid w:val="0012489F"/>
    <w:rsid w:val="00125B6F"/>
    <w:rsid w:val="00133084"/>
    <w:rsid w:val="001426D1"/>
    <w:rsid w:val="00146D09"/>
    <w:rsid w:val="001774D2"/>
    <w:rsid w:val="001866D8"/>
    <w:rsid w:val="00191004"/>
    <w:rsid w:val="001912FF"/>
    <w:rsid w:val="00196227"/>
    <w:rsid w:val="00196FCC"/>
    <w:rsid w:val="001B160B"/>
    <w:rsid w:val="001C6D71"/>
    <w:rsid w:val="001C6F41"/>
    <w:rsid w:val="001D2CD2"/>
    <w:rsid w:val="001D378F"/>
    <w:rsid w:val="001F3562"/>
    <w:rsid w:val="002168FC"/>
    <w:rsid w:val="00216D4D"/>
    <w:rsid w:val="00222235"/>
    <w:rsid w:val="00223842"/>
    <w:rsid w:val="00225307"/>
    <w:rsid w:val="00227211"/>
    <w:rsid w:val="00227C27"/>
    <w:rsid w:val="00251533"/>
    <w:rsid w:val="002543B4"/>
    <w:rsid w:val="00267F51"/>
    <w:rsid w:val="002753B8"/>
    <w:rsid w:val="00276D7F"/>
    <w:rsid w:val="00277E09"/>
    <w:rsid w:val="00286D04"/>
    <w:rsid w:val="002909CC"/>
    <w:rsid w:val="00296B18"/>
    <w:rsid w:val="00297EE1"/>
    <w:rsid w:val="002A0C57"/>
    <w:rsid w:val="002A0FC6"/>
    <w:rsid w:val="002B2FE5"/>
    <w:rsid w:val="002B5E71"/>
    <w:rsid w:val="002C0B00"/>
    <w:rsid w:val="002C3340"/>
    <w:rsid w:val="002D035C"/>
    <w:rsid w:val="002D4454"/>
    <w:rsid w:val="002F60DE"/>
    <w:rsid w:val="002F7314"/>
    <w:rsid w:val="00302C84"/>
    <w:rsid w:val="00304EE7"/>
    <w:rsid w:val="00313399"/>
    <w:rsid w:val="00330519"/>
    <w:rsid w:val="003345D5"/>
    <w:rsid w:val="0034481B"/>
    <w:rsid w:val="00347E7E"/>
    <w:rsid w:val="00353BBC"/>
    <w:rsid w:val="0035595D"/>
    <w:rsid w:val="00362FEC"/>
    <w:rsid w:val="003640F6"/>
    <w:rsid w:val="00365F72"/>
    <w:rsid w:val="00386F49"/>
    <w:rsid w:val="003901A7"/>
    <w:rsid w:val="0039149D"/>
    <w:rsid w:val="00392361"/>
    <w:rsid w:val="00393F30"/>
    <w:rsid w:val="003A5339"/>
    <w:rsid w:val="003B2866"/>
    <w:rsid w:val="003C13DF"/>
    <w:rsid w:val="003C4227"/>
    <w:rsid w:val="003E10F9"/>
    <w:rsid w:val="00404E64"/>
    <w:rsid w:val="00411B24"/>
    <w:rsid w:val="004125F7"/>
    <w:rsid w:val="0041382F"/>
    <w:rsid w:val="00415B22"/>
    <w:rsid w:val="00422165"/>
    <w:rsid w:val="00423E7F"/>
    <w:rsid w:val="00424263"/>
    <w:rsid w:val="004300CF"/>
    <w:rsid w:val="00430B5E"/>
    <w:rsid w:val="00431AE7"/>
    <w:rsid w:val="00433295"/>
    <w:rsid w:val="00435159"/>
    <w:rsid w:val="00440CE1"/>
    <w:rsid w:val="00447DA0"/>
    <w:rsid w:val="00467088"/>
    <w:rsid w:val="004672CC"/>
    <w:rsid w:val="0047223C"/>
    <w:rsid w:val="0047464C"/>
    <w:rsid w:val="00480116"/>
    <w:rsid w:val="00480FE0"/>
    <w:rsid w:val="00481898"/>
    <w:rsid w:val="00483D42"/>
    <w:rsid w:val="004842D3"/>
    <w:rsid w:val="004857B6"/>
    <w:rsid w:val="00486FAC"/>
    <w:rsid w:val="00492A86"/>
    <w:rsid w:val="004A2359"/>
    <w:rsid w:val="004A3906"/>
    <w:rsid w:val="004A6875"/>
    <w:rsid w:val="004B0A58"/>
    <w:rsid w:val="004B0AA8"/>
    <w:rsid w:val="004E2C56"/>
    <w:rsid w:val="004E604C"/>
    <w:rsid w:val="004E6822"/>
    <w:rsid w:val="004F5C1B"/>
    <w:rsid w:val="0050133F"/>
    <w:rsid w:val="00503814"/>
    <w:rsid w:val="00503A33"/>
    <w:rsid w:val="00511706"/>
    <w:rsid w:val="0051199C"/>
    <w:rsid w:val="00515530"/>
    <w:rsid w:val="00542654"/>
    <w:rsid w:val="0055151E"/>
    <w:rsid w:val="0055225F"/>
    <w:rsid w:val="005553A9"/>
    <w:rsid w:val="0056064C"/>
    <w:rsid w:val="005637F1"/>
    <w:rsid w:val="00566AFA"/>
    <w:rsid w:val="00566C8D"/>
    <w:rsid w:val="00567BF6"/>
    <w:rsid w:val="00576B68"/>
    <w:rsid w:val="00584538"/>
    <w:rsid w:val="005976EC"/>
    <w:rsid w:val="005A7223"/>
    <w:rsid w:val="005D1CC1"/>
    <w:rsid w:val="005D2D25"/>
    <w:rsid w:val="005D6F56"/>
    <w:rsid w:val="00602724"/>
    <w:rsid w:val="00602A8C"/>
    <w:rsid w:val="0061132D"/>
    <w:rsid w:val="00616C05"/>
    <w:rsid w:val="006262B3"/>
    <w:rsid w:val="006418CA"/>
    <w:rsid w:val="006433C6"/>
    <w:rsid w:val="006510B1"/>
    <w:rsid w:val="0065386D"/>
    <w:rsid w:val="006542D3"/>
    <w:rsid w:val="00657966"/>
    <w:rsid w:val="0066332C"/>
    <w:rsid w:val="00672E51"/>
    <w:rsid w:val="00683324"/>
    <w:rsid w:val="00684546"/>
    <w:rsid w:val="00693F31"/>
    <w:rsid w:val="006A2C2A"/>
    <w:rsid w:val="006A45FA"/>
    <w:rsid w:val="006A7459"/>
    <w:rsid w:val="006B1FFE"/>
    <w:rsid w:val="006C05BD"/>
    <w:rsid w:val="006C519A"/>
    <w:rsid w:val="006C798D"/>
    <w:rsid w:val="006D4923"/>
    <w:rsid w:val="006E157A"/>
    <w:rsid w:val="006E5B5D"/>
    <w:rsid w:val="006E6185"/>
    <w:rsid w:val="006F1F5A"/>
    <w:rsid w:val="0070614B"/>
    <w:rsid w:val="0072671B"/>
    <w:rsid w:val="00736199"/>
    <w:rsid w:val="00737613"/>
    <w:rsid w:val="0074169C"/>
    <w:rsid w:val="00745BA5"/>
    <w:rsid w:val="00746736"/>
    <w:rsid w:val="00751CF4"/>
    <w:rsid w:val="00752AE5"/>
    <w:rsid w:val="00761EDC"/>
    <w:rsid w:val="007700AA"/>
    <w:rsid w:val="007741A0"/>
    <w:rsid w:val="0078015F"/>
    <w:rsid w:val="007822E4"/>
    <w:rsid w:val="00793F4A"/>
    <w:rsid w:val="007A25FF"/>
    <w:rsid w:val="007B25B4"/>
    <w:rsid w:val="007C553D"/>
    <w:rsid w:val="007D3254"/>
    <w:rsid w:val="007D6607"/>
    <w:rsid w:val="007E33B0"/>
    <w:rsid w:val="007E62E0"/>
    <w:rsid w:val="007F2523"/>
    <w:rsid w:val="00813826"/>
    <w:rsid w:val="008147C1"/>
    <w:rsid w:val="00816C5F"/>
    <w:rsid w:val="00820347"/>
    <w:rsid w:val="008342CB"/>
    <w:rsid w:val="008344FB"/>
    <w:rsid w:val="00834B5A"/>
    <w:rsid w:val="00847A0E"/>
    <w:rsid w:val="00857C8A"/>
    <w:rsid w:val="00862F17"/>
    <w:rsid w:val="0087399A"/>
    <w:rsid w:val="00874FB4"/>
    <w:rsid w:val="008851D1"/>
    <w:rsid w:val="00892C71"/>
    <w:rsid w:val="00894C7A"/>
    <w:rsid w:val="008956DE"/>
    <w:rsid w:val="00896E11"/>
    <w:rsid w:val="00897135"/>
    <w:rsid w:val="008A0AE8"/>
    <w:rsid w:val="008A4AA5"/>
    <w:rsid w:val="008B3C3C"/>
    <w:rsid w:val="008C0CEF"/>
    <w:rsid w:val="008D1CEF"/>
    <w:rsid w:val="008E4A82"/>
    <w:rsid w:val="008F2F10"/>
    <w:rsid w:val="00903CE4"/>
    <w:rsid w:val="00925E19"/>
    <w:rsid w:val="00944CBE"/>
    <w:rsid w:val="00944CD9"/>
    <w:rsid w:val="00946388"/>
    <w:rsid w:val="009467D0"/>
    <w:rsid w:val="009673E5"/>
    <w:rsid w:val="0099432D"/>
    <w:rsid w:val="009A0E14"/>
    <w:rsid w:val="009A448A"/>
    <w:rsid w:val="009A4567"/>
    <w:rsid w:val="009A5B78"/>
    <w:rsid w:val="009A60DA"/>
    <w:rsid w:val="009B3ADF"/>
    <w:rsid w:val="009B3EBD"/>
    <w:rsid w:val="009C09CB"/>
    <w:rsid w:val="009C3876"/>
    <w:rsid w:val="009C4E3D"/>
    <w:rsid w:val="009E650D"/>
    <w:rsid w:val="009E7A56"/>
    <w:rsid w:val="009F37A0"/>
    <w:rsid w:val="00A02079"/>
    <w:rsid w:val="00A079B1"/>
    <w:rsid w:val="00A07B2D"/>
    <w:rsid w:val="00A102C8"/>
    <w:rsid w:val="00A15A3F"/>
    <w:rsid w:val="00A209FF"/>
    <w:rsid w:val="00A22A94"/>
    <w:rsid w:val="00A254C5"/>
    <w:rsid w:val="00A26945"/>
    <w:rsid w:val="00A3408D"/>
    <w:rsid w:val="00A36C39"/>
    <w:rsid w:val="00A471A2"/>
    <w:rsid w:val="00A5672F"/>
    <w:rsid w:val="00A6260E"/>
    <w:rsid w:val="00A70429"/>
    <w:rsid w:val="00A96B62"/>
    <w:rsid w:val="00AA56C1"/>
    <w:rsid w:val="00AA6B8F"/>
    <w:rsid w:val="00AA7980"/>
    <w:rsid w:val="00AB5732"/>
    <w:rsid w:val="00AC0189"/>
    <w:rsid w:val="00AC4377"/>
    <w:rsid w:val="00AD5EC9"/>
    <w:rsid w:val="00AD68DA"/>
    <w:rsid w:val="00AF582E"/>
    <w:rsid w:val="00B35857"/>
    <w:rsid w:val="00B36EA8"/>
    <w:rsid w:val="00B62CCF"/>
    <w:rsid w:val="00B74D94"/>
    <w:rsid w:val="00B82F8A"/>
    <w:rsid w:val="00B90E0C"/>
    <w:rsid w:val="00B919FF"/>
    <w:rsid w:val="00B96CB4"/>
    <w:rsid w:val="00BB4D7F"/>
    <w:rsid w:val="00BC6E5F"/>
    <w:rsid w:val="00BD4D12"/>
    <w:rsid w:val="00BD7B48"/>
    <w:rsid w:val="00C16D3F"/>
    <w:rsid w:val="00C25E34"/>
    <w:rsid w:val="00C368EF"/>
    <w:rsid w:val="00C375B0"/>
    <w:rsid w:val="00C52238"/>
    <w:rsid w:val="00C53B9F"/>
    <w:rsid w:val="00C5688B"/>
    <w:rsid w:val="00C63BC5"/>
    <w:rsid w:val="00C720B4"/>
    <w:rsid w:val="00C7577E"/>
    <w:rsid w:val="00C76A1C"/>
    <w:rsid w:val="00C915CB"/>
    <w:rsid w:val="00C94FCD"/>
    <w:rsid w:val="00CB15C8"/>
    <w:rsid w:val="00CD163D"/>
    <w:rsid w:val="00CD57E1"/>
    <w:rsid w:val="00CE5810"/>
    <w:rsid w:val="00CF4075"/>
    <w:rsid w:val="00D0594D"/>
    <w:rsid w:val="00D135BE"/>
    <w:rsid w:val="00D164D3"/>
    <w:rsid w:val="00D20B13"/>
    <w:rsid w:val="00D30C02"/>
    <w:rsid w:val="00D3431F"/>
    <w:rsid w:val="00D4195C"/>
    <w:rsid w:val="00D51E2F"/>
    <w:rsid w:val="00D53F1E"/>
    <w:rsid w:val="00D54AAE"/>
    <w:rsid w:val="00D60D15"/>
    <w:rsid w:val="00D615CA"/>
    <w:rsid w:val="00D62652"/>
    <w:rsid w:val="00D6272C"/>
    <w:rsid w:val="00D67BA4"/>
    <w:rsid w:val="00D73BA4"/>
    <w:rsid w:val="00D7459B"/>
    <w:rsid w:val="00D7574E"/>
    <w:rsid w:val="00D90138"/>
    <w:rsid w:val="00D92FAB"/>
    <w:rsid w:val="00D93F78"/>
    <w:rsid w:val="00DC10FB"/>
    <w:rsid w:val="00DC1F16"/>
    <w:rsid w:val="00DC3C14"/>
    <w:rsid w:val="00DD3D7D"/>
    <w:rsid w:val="00DD5957"/>
    <w:rsid w:val="00DE1EFC"/>
    <w:rsid w:val="00E06A26"/>
    <w:rsid w:val="00E1105F"/>
    <w:rsid w:val="00E16207"/>
    <w:rsid w:val="00E211B9"/>
    <w:rsid w:val="00E26807"/>
    <w:rsid w:val="00E34BBD"/>
    <w:rsid w:val="00E350DA"/>
    <w:rsid w:val="00E43B34"/>
    <w:rsid w:val="00E55E8D"/>
    <w:rsid w:val="00E61ADA"/>
    <w:rsid w:val="00E730F1"/>
    <w:rsid w:val="00E7518D"/>
    <w:rsid w:val="00E907A3"/>
    <w:rsid w:val="00E9135A"/>
    <w:rsid w:val="00EA23E2"/>
    <w:rsid w:val="00EB3C95"/>
    <w:rsid w:val="00EB4496"/>
    <w:rsid w:val="00EB57E3"/>
    <w:rsid w:val="00EC3AE4"/>
    <w:rsid w:val="00EC7B43"/>
    <w:rsid w:val="00EE7B8D"/>
    <w:rsid w:val="00EF48A3"/>
    <w:rsid w:val="00EF4BAA"/>
    <w:rsid w:val="00F01260"/>
    <w:rsid w:val="00F10C3A"/>
    <w:rsid w:val="00F22DAD"/>
    <w:rsid w:val="00F255F6"/>
    <w:rsid w:val="00F47B39"/>
    <w:rsid w:val="00F527BF"/>
    <w:rsid w:val="00F578C3"/>
    <w:rsid w:val="00F81877"/>
    <w:rsid w:val="00F84CBA"/>
    <w:rsid w:val="00F90EB4"/>
    <w:rsid w:val="00FA2C40"/>
    <w:rsid w:val="00FC0CAD"/>
    <w:rsid w:val="00FC0E3B"/>
    <w:rsid w:val="00FC3478"/>
    <w:rsid w:val="00FC6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DB50"/>
  <w14:defaultImageDpi w14:val="32767"/>
  <w15:chartTrackingRefBased/>
  <w15:docId w15:val="{54FCBE5B-F534-0C40-A96A-7D7F105C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next w:val="Textecourrier"/>
    <w:qFormat/>
    <w:rsid w:val="00DC3C14"/>
    <w:pPr>
      <w:widowControl w:val="0"/>
      <w:suppressAutoHyphens/>
      <w:autoSpaceDE w:val="0"/>
      <w:autoSpaceDN w:val="0"/>
      <w:adjustRightInd w:val="0"/>
      <w:jc w:val="right"/>
      <w:textAlignment w:val="center"/>
    </w:pPr>
    <w:rPr>
      <w:rFonts w:eastAsiaTheme="minorEastAsia" w:cs="Tahoma"/>
      <w:color w:val="000000"/>
      <w:szCs w:val="23"/>
      <w:lang w:eastAsia="fr-FR"/>
    </w:rPr>
  </w:style>
  <w:style w:type="paragraph" w:customStyle="1" w:styleId="Signataire">
    <w:name w:val="Signataire"/>
    <w:basedOn w:val="Normal"/>
    <w:qFormat/>
    <w:rsid w:val="00DC3C14"/>
    <w:pPr>
      <w:jc w:val="right"/>
    </w:pPr>
    <w:rPr>
      <w:rFonts w:eastAsiaTheme="minorEastAsia"/>
      <w:sz w:val="20"/>
      <w:szCs w:val="20"/>
      <w:lang w:eastAsia="fr-FR"/>
    </w:rPr>
  </w:style>
  <w:style w:type="paragraph" w:customStyle="1" w:styleId="Textecourrier">
    <w:name w:val="Texte courrier"/>
    <w:basedOn w:val="Normal"/>
    <w:next w:val="Signataire"/>
    <w:qFormat/>
    <w:rsid w:val="00DC3C14"/>
    <w:pPr>
      <w:widowControl w:val="0"/>
      <w:autoSpaceDE w:val="0"/>
      <w:autoSpaceDN w:val="0"/>
      <w:adjustRightInd w:val="0"/>
      <w:spacing w:line="288" w:lineRule="auto"/>
      <w:jc w:val="right"/>
      <w:textAlignment w:val="center"/>
    </w:pPr>
    <w:rPr>
      <w:rFonts w:ascii="MinionPro-Regular" w:eastAsiaTheme="minorEastAsia" w:hAnsi="MinionPro-Regular" w:cs="MinionPro-Regular"/>
      <w:color w:val="000000"/>
      <w:lang w:eastAsia="fr-FR"/>
    </w:rPr>
  </w:style>
  <w:style w:type="paragraph" w:customStyle="1" w:styleId="Rfrences">
    <w:name w:val="Références"/>
    <w:basedOn w:val="Normal"/>
    <w:next w:val="Textecourrier"/>
    <w:qFormat/>
    <w:rsid w:val="00DC3C14"/>
    <w:pPr>
      <w:widowControl w:val="0"/>
      <w:autoSpaceDE w:val="0"/>
      <w:autoSpaceDN w:val="0"/>
      <w:adjustRightInd w:val="0"/>
      <w:spacing w:line="288" w:lineRule="auto"/>
      <w:jc w:val="right"/>
      <w:textAlignment w:val="center"/>
    </w:pPr>
    <w:rPr>
      <w:rFonts w:eastAsiaTheme="minorEastAsia" w:cs="MinionPro-Regular"/>
      <w:color w:val="000000"/>
      <w:lang w:eastAsia="fr-FR"/>
    </w:rPr>
  </w:style>
  <w:style w:type="paragraph" w:customStyle="1" w:styleId="Datecourrier">
    <w:name w:val="Date courrier"/>
    <w:basedOn w:val="Normal"/>
    <w:next w:val="Adresse"/>
    <w:qFormat/>
    <w:rsid w:val="00DC3C14"/>
    <w:pPr>
      <w:widowControl w:val="0"/>
      <w:autoSpaceDE w:val="0"/>
      <w:autoSpaceDN w:val="0"/>
      <w:adjustRightInd w:val="0"/>
      <w:spacing w:line="288" w:lineRule="auto"/>
      <w:jc w:val="right"/>
      <w:textAlignment w:val="center"/>
    </w:pPr>
    <w:rPr>
      <w:rFonts w:eastAsiaTheme="minorEastAsia" w:cs="MinionPro-Regular"/>
      <w:color w:val="000000"/>
      <w:sz w:val="22"/>
      <w:lang w:eastAsia="fr-FR"/>
    </w:rPr>
  </w:style>
  <w:style w:type="character" w:styleId="Lienhypertexte">
    <w:name w:val="Hyperlink"/>
    <w:basedOn w:val="Policepardfaut"/>
    <w:uiPriority w:val="99"/>
    <w:unhideWhenUsed/>
    <w:rsid w:val="004E6822"/>
    <w:rPr>
      <w:color w:val="0563C1" w:themeColor="hyperlink"/>
      <w:u w:val="single"/>
    </w:rPr>
  </w:style>
  <w:style w:type="character" w:styleId="Lienhypertextesuivivisit">
    <w:name w:val="FollowedHyperlink"/>
    <w:basedOn w:val="Policepardfaut"/>
    <w:uiPriority w:val="99"/>
    <w:semiHidden/>
    <w:unhideWhenUsed/>
    <w:rsid w:val="00EB57E3"/>
    <w:rPr>
      <w:color w:val="954F72" w:themeColor="followedHyperlink"/>
      <w:u w:val="single"/>
    </w:rPr>
  </w:style>
  <w:style w:type="paragraph" w:styleId="Paragraphedeliste">
    <w:name w:val="List Paragraph"/>
    <w:basedOn w:val="Normal"/>
    <w:link w:val="ParagraphedelisteCar"/>
    <w:uiPriority w:val="34"/>
    <w:qFormat/>
    <w:rsid w:val="00897135"/>
    <w:pPr>
      <w:ind w:left="720"/>
      <w:contextualSpacing/>
    </w:pPr>
  </w:style>
  <w:style w:type="table" w:styleId="Grilledutableau">
    <w:name w:val="Table Grid"/>
    <w:basedOn w:val="TableauNormal"/>
    <w:uiPriority w:val="39"/>
    <w:rsid w:val="00A9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link w:val="Corpsdetexte3Car"/>
    <w:uiPriority w:val="99"/>
    <w:unhideWhenUsed/>
    <w:rsid w:val="007E33B0"/>
    <w:pPr>
      <w:widowControl w:val="0"/>
      <w:spacing w:after="60" w:line="324" w:lineRule="auto"/>
    </w:pPr>
    <w:rPr>
      <w:rFonts w:ascii="Gill Sans MT" w:eastAsia="Times New Roman" w:hAnsi="Gill Sans MT" w:cs="Times New Roman"/>
      <w:b/>
      <w:bCs/>
      <w:color w:val="000000"/>
      <w:kern w:val="28"/>
      <w:sz w:val="20"/>
      <w:szCs w:val="20"/>
      <w:lang w:eastAsia="fr-FR"/>
    </w:rPr>
  </w:style>
  <w:style w:type="character" w:customStyle="1" w:styleId="Corpsdetexte3Car">
    <w:name w:val="Corps de texte 3 Car"/>
    <w:basedOn w:val="Policepardfaut"/>
    <w:link w:val="Corpsdetexte3"/>
    <w:uiPriority w:val="99"/>
    <w:rsid w:val="007E33B0"/>
    <w:rPr>
      <w:rFonts w:ascii="Gill Sans MT" w:eastAsia="Times New Roman" w:hAnsi="Gill Sans MT" w:cs="Times New Roman"/>
      <w:b/>
      <w:bCs/>
      <w:color w:val="000000"/>
      <w:kern w:val="28"/>
      <w:sz w:val="20"/>
      <w:szCs w:val="20"/>
      <w:lang w:eastAsia="fr-FR"/>
    </w:rPr>
  </w:style>
  <w:style w:type="paragraph" w:styleId="Sansinterligne">
    <w:name w:val="No Spacing"/>
    <w:uiPriority w:val="1"/>
    <w:qFormat/>
    <w:rsid w:val="00330519"/>
    <w:rPr>
      <w:rFonts w:asciiTheme="minorHAnsi" w:hAnsiTheme="minorHAnsi"/>
      <w:sz w:val="22"/>
      <w:szCs w:val="22"/>
    </w:rPr>
  </w:style>
  <w:style w:type="character" w:customStyle="1" w:styleId="ParagraphedelisteCar">
    <w:name w:val="Paragraphe de liste Car"/>
    <w:basedOn w:val="Policepardfaut"/>
    <w:link w:val="Paragraphedeliste"/>
    <w:uiPriority w:val="34"/>
    <w:rsid w:val="00330519"/>
  </w:style>
  <w:style w:type="character" w:styleId="Mentionnonrsolue">
    <w:name w:val="Unresolved Mention"/>
    <w:basedOn w:val="Policepardfaut"/>
    <w:uiPriority w:val="99"/>
    <w:rsid w:val="00196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77911">
      <w:bodyDiv w:val="1"/>
      <w:marLeft w:val="0"/>
      <w:marRight w:val="0"/>
      <w:marTop w:val="0"/>
      <w:marBottom w:val="0"/>
      <w:divBdr>
        <w:top w:val="none" w:sz="0" w:space="0" w:color="auto"/>
        <w:left w:val="none" w:sz="0" w:space="0" w:color="auto"/>
        <w:bottom w:val="none" w:sz="0" w:space="0" w:color="auto"/>
        <w:right w:val="none" w:sz="0" w:space="0" w:color="auto"/>
      </w:divBdr>
    </w:div>
    <w:div w:id="611665207">
      <w:bodyDiv w:val="1"/>
      <w:marLeft w:val="0"/>
      <w:marRight w:val="0"/>
      <w:marTop w:val="0"/>
      <w:marBottom w:val="0"/>
      <w:divBdr>
        <w:top w:val="none" w:sz="0" w:space="0" w:color="auto"/>
        <w:left w:val="none" w:sz="0" w:space="0" w:color="auto"/>
        <w:bottom w:val="none" w:sz="0" w:space="0" w:color="auto"/>
        <w:right w:val="none" w:sz="0" w:space="0" w:color="auto"/>
      </w:divBdr>
    </w:div>
    <w:div w:id="625355747">
      <w:bodyDiv w:val="1"/>
      <w:marLeft w:val="0"/>
      <w:marRight w:val="0"/>
      <w:marTop w:val="0"/>
      <w:marBottom w:val="0"/>
      <w:divBdr>
        <w:top w:val="none" w:sz="0" w:space="0" w:color="auto"/>
        <w:left w:val="none" w:sz="0" w:space="0" w:color="auto"/>
        <w:bottom w:val="none" w:sz="0" w:space="0" w:color="auto"/>
        <w:right w:val="none" w:sz="0" w:space="0" w:color="auto"/>
      </w:divBdr>
    </w:div>
    <w:div w:id="710764681">
      <w:bodyDiv w:val="1"/>
      <w:marLeft w:val="0"/>
      <w:marRight w:val="0"/>
      <w:marTop w:val="0"/>
      <w:marBottom w:val="0"/>
      <w:divBdr>
        <w:top w:val="none" w:sz="0" w:space="0" w:color="auto"/>
        <w:left w:val="none" w:sz="0" w:space="0" w:color="auto"/>
        <w:bottom w:val="none" w:sz="0" w:space="0" w:color="auto"/>
        <w:right w:val="none" w:sz="0" w:space="0" w:color="auto"/>
      </w:divBdr>
    </w:div>
    <w:div w:id="1336149796">
      <w:bodyDiv w:val="1"/>
      <w:marLeft w:val="0"/>
      <w:marRight w:val="0"/>
      <w:marTop w:val="0"/>
      <w:marBottom w:val="0"/>
      <w:divBdr>
        <w:top w:val="none" w:sz="0" w:space="0" w:color="auto"/>
        <w:left w:val="none" w:sz="0" w:space="0" w:color="auto"/>
        <w:bottom w:val="none" w:sz="0" w:space="0" w:color="auto"/>
        <w:right w:val="none" w:sz="0" w:space="0" w:color="auto"/>
      </w:divBdr>
    </w:div>
    <w:div w:id="1626740942">
      <w:bodyDiv w:val="1"/>
      <w:marLeft w:val="0"/>
      <w:marRight w:val="0"/>
      <w:marTop w:val="0"/>
      <w:marBottom w:val="0"/>
      <w:divBdr>
        <w:top w:val="none" w:sz="0" w:space="0" w:color="auto"/>
        <w:left w:val="none" w:sz="0" w:space="0" w:color="auto"/>
        <w:bottom w:val="none" w:sz="0" w:space="0" w:color="auto"/>
        <w:right w:val="none" w:sz="0" w:space="0" w:color="auto"/>
      </w:divBdr>
    </w:div>
    <w:div w:id="1972973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vosges.gouv.fr" TargetMode="External"/><Relationship Id="rId3" Type="http://schemas.openxmlformats.org/officeDocument/2006/relationships/settings" Target="settings.xml"/><Relationship Id="rId7" Type="http://schemas.openxmlformats.org/officeDocument/2006/relationships/hyperlink" Target="mailto:cclaudel@cchautesvosg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chautesvosges.fr"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cchautesvosges.fr" TargetMode="External"/><Relationship Id="rId4" Type="http://schemas.openxmlformats.org/officeDocument/2006/relationships/webSettings" Target="webSettings.xml"/><Relationship Id="rId9" Type="http://schemas.openxmlformats.org/officeDocument/2006/relationships/hyperlink" Target="http://www.cchautesvosge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2892</Words>
  <Characters>15910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emagriau@cchautesvosges.fr</cp:lastModifiedBy>
  <cp:revision>10</cp:revision>
  <cp:lastPrinted>2021-11-09T15:50:00Z</cp:lastPrinted>
  <dcterms:created xsi:type="dcterms:W3CDTF">2021-11-16T17:28:00Z</dcterms:created>
  <dcterms:modified xsi:type="dcterms:W3CDTF">2021-11-19T14:23:00Z</dcterms:modified>
</cp:coreProperties>
</file>